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17C05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35EF890D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0A470FE2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1FCD1848" w14:textId="77777777" w:rsidR="00A27E42" w:rsidRDefault="00A27E42" w:rsidP="00A27E42">
      <w:pPr>
        <w:pStyle w:val="Title"/>
        <w:jc w:val="center"/>
        <w:rPr>
          <w:rFonts w:ascii="Times New Roman" w:hAnsi="Times New Roman" w:cs="Times New Roman"/>
        </w:rPr>
      </w:pPr>
    </w:p>
    <w:p w14:paraId="60EB347D" w14:textId="194D971A" w:rsidR="00492FE5" w:rsidRDefault="00A27E42" w:rsidP="00A27E42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Izveštaj o domać</w:t>
      </w:r>
      <w:r w:rsidR="000003AF">
        <w:rPr>
          <w:rFonts w:ascii="Times New Roman" w:hAnsi="Times New Roman" w:cs="Times New Roman"/>
        </w:rPr>
        <w:t>im</w:t>
      </w:r>
      <w:r>
        <w:rPr>
          <w:rFonts w:ascii="Times New Roman" w:hAnsi="Times New Roman" w:cs="Times New Roman"/>
        </w:rPr>
        <w:t xml:space="preserve"> zada</w:t>
      </w:r>
      <w:r w:rsidR="000003AF">
        <w:rPr>
          <w:rFonts w:ascii="Times New Roman" w:hAnsi="Times New Roman" w:cs="Times New Roman"/>
        </w:rPr>
        <w:t>cima</w:t>
      </w:r>
      <w:r>
        <w:rPr>
          <w:rFonts w:ascii="Times New Roman" w:hAnsi="Times New Roman" w:cs="Times New Roman"/>
        </w:rPr>
        <w:t xml:space="preserve"> iz predmeta Prepoznavanje oblika</w:t>
      </w:r>
    </w:p>
    <w:p w14:paraId="6049F277" w14:textId="0FE7A151" w:rsidR="00A27E42" w:rsidRDefault="00A27E42" w:rsidP="00A27E42"/>
    <w:p w14:paraId="3C73BD12" w14:textId="77777777" w:rsidR="00A27E42" w:rsidRDefault="00A27E42" w:rsidP="00A27E42">
      <w:pPr>
        <w:jc w:val="right"/>
        <w:rPr>
          <w:sz w:val="32"/>
          <w:szCs w:val="32"/>
        </w:rPr>
      </w:pPr>
    </w:p>
    <w:p w14:paraId="2CFCC460" w14:textId="77777777" w:rsidR="00A27E42" w:rsidRDefault="00A27E42" w:rsidP="00A27E42">
      <w:pPr>
        <w:jc w:val="right"/>
        <w:rPr>
          <w:sz w:val="32"/>
          <w:szCs w:val="32"/>
        </w:rPr>
      </w:pPr>
    </w:p>
    <w:p w14:paraId="44244AFC" w14:textId="3F294304" w:rsidR="00A27E42" w:rsidRDefault="00A27E42" w:rsidP="00A27E42">
      <w:pPr>
        <w:jc w:val="right"/>
        <w:rPr>
          <w:sz w:val="32"/>
          <w:szCs w:val="32"/>
        </w:rPr>
      </w:pPr>
      <w:r>
        <w:rPr>
          <w:sz w:val="32"/>
          <w:szCs w:val="32"/>
        </w:rPr>
        <w:t>Student:</w:t>
      </w:r>
    </w:p>
    <w:p w14:paraId="6F1D80AD" w14:textId="58ED4C11" w:rsidR="00A27E42" w:rsidRDefault="00A27E42" w:rsidP="00A27E42">
      <w:pPr>
        <w:jc w:val="right"/>
        <w:rPr>
          <w:sz w:val="32"/>
          <w:szCs w:val="32"/>
        </w:rPr>
      </w:pPr>
      <w:r>
        <w:rPr>
          <w:sz w:val="32"/>
          <w:szCs w:val="32"/>
        </w:rPr>
        <w:t>Viktor Todosijević 2017/0050</w:t>
      </w:r>
    </w:p>
    <w:p w14:paraId="228C0923" w14:textId="714738D6" w:rsidR="00A27E42" w:rsidRDefault="00A27E4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45C61A0" w14:textId="3D324718" w:rsidR="00A27E42" w:rsidRDefault="00A27E42" w:rsidP="00A27E42">
      <w:pPr>
        <w:pStyle w:val="Heading1"/>
      </w:pPr>
      <w:r>
        <w:lastRenderedPageBreak/>
        <w:t>Prvi domaći zadatak</w:t>
      </w:r>
    </w:p>
    <w:p w14:paraId="4CDE2F79" w14:textId="02D000F0" w:rsidR="00A27E42" w:rsidRDefault="00A27E42" w:rsidP="00A27E42"/>
    <w:p w14:paraId="00C0B1B6" w14:textId="61DF535C" w:rsidR="00A27E42" w:rsidRDefault="00A27E42" w:rsidP="00A27E42">
      <w:pPr>
        <w:pStyle w:val="Heading2"/>
      </w:pPr>
      <w:r>
        <w:t>Tekst prvog domaćeg zadatka</w:t>
      </w:r>
    </w:p>
    <w:p w14:paraId="4F8DE8AE" w14:textId="12244982" w:rsidR="00A27E42" w:rsidRPr="00A27E42" w:rsidRDefault="00A27E42" w:rsidP="00A27E42">
      <w:pPr>
        <w:rPr>
          <w:szCs w:val="22"/>
        </w:rPr>
      </w:pPr>
    </w:p>
    <w:p w14:paraId="1524C217" w14:textId="40B3C65D" w:rsidR="00A27E42" w:rsidRDefault="00A27E42" w:rsidP="00A27E42">
      <w:pPr>
        <w:ind w:firstLine="708"/>
        <w:jc w:val="both"/>
        <w:rPr>
          <w:szCs w:val="22"/>
        </w:rPr>
      </w:pPr>
      <w:r w:rsidRPr="00A27E42">
        <w:rPr>
          <w:szCs w:val="22"/>
        </w:rPr>
        <w:t>Za bazu rukom pisanih samoglasnika, koja je dostupna na sajtu predmeta</w:t>
      </w:r>
      <w:r w:rsidR="001B466E">
        <w:rPr>
          <w:szCs w:val="22"/>
        </w:rPr>
        <w:t xml:space="preserve">, </w:t>
      </w:r>
      <w:r w:rsidRPr="00A27E42">
        <w:rPr>
          <w:szCs w:val="22"/>
        </w:rPr>
        <w:t>isprojektovati inovativni sistem za prepoznavanje svih pet samoglasnika zasnovan na testiranju hipoteza. Rezultate prikazati u obliku matrice konfuzije. Izveštaj treba da sadrži kratki opis isprojektovanog sistema, obrazložen izbor obeležja, kao i karakteristične primere pravilno i nepravilno klasifikovanih slova.</w:t>
      </w:r>
    </w:p>
    <w:p w14:paraId="4BCDAFE8" w14:textId="77777777" w:rsidR="007E6D86" w:rsidRDefault="007E6D86" w:rsidP="00A27E42">
      <w:pPr>
        <w:ind w:firstLine="708"/>
        <w:jc w:val="both"/>
        <w:rPr>
          <w:szCs w:val="22"/>
        </w:rPr>
      </w:pPr>
    </w:p>
    <w:p w14:paraId="3AF60EE3" w14:textId="748481C8" w:rsidR="001B466E" w:rsidRDefault="001B466E" w:rsidP="001B466E">
      <w:pPr>
        <w:pStyle w:val="Heading2"/>
      </w:pPr>
      <w:r>
        <w:t>Rešenje</w:t>
      </w:r>
      <w:r w:rsidR="000003AF">
        <w:t xml:space="preserve"> prvog domaćeg</w:t>
      </w:r>
      <w:r>
        <w:t xml:space="preserve"> zadatka</w:t>
      </w:r>
    </w:p>
    <w:p w14:paraId="21E861BE" w14:textId="77777777" w:rsidR="001B466E" w:rsidRPr="001B466E" w:rsidRDefault="001B466E" w:rsidP="001B466E"/>
    <w:p w14:paraId="00F13B7A" w14:textId="3BA6208E" w:rsidR="001B466E" w:rsidRDefault="001B466E" w:rsidP="007E6D86">
      <w:pPr>
        <w:ind w:firstLine="708"/>
        <w:jc w:val="both"/>
      </w:pPr>
      <w:r>
        <w:t xml:space="preserve">Klasifikator rukom pisanih samoglasnika zasnovan je na Bajesovom testu više hipoteza. </w:t>
      </w:r>
    </w:p>
    <w:p w14:paraId="6F3BB2A9" w14:textId="77777777" w:rsidR="00FA7B9E" w:rsidRDefault="00FA7B9E" w:rsidP="001B466E">
      <w:pPr>
        <w:ind w:firstLine="708"/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FA7B9E" w:rsidRPr="00FA7B9E" w14:paraId="41ADD313" w14:textId="77777777" w:rsidTr="00FA7B9E">
        <w:tc>
          <w:tcPr>
            <w:tcW w:w="9350" w:type="dxa"/>
          </w:tcPr>
          <w:p w14:paraId="2C886C8D" w14:textId="46061E08" w:rsidR="00FA7B9E" w:rsidRPr="00FA7B9E" w:rsidRDefault="00FA7B9E" w:rsidP="00FA7B9E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arg</m:t>
                    </m: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max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</m:e>
                    </m:func>
                    <m:r>
                      <w:rPr>
                        <w:rFonts w:ascii="Cambria Math" w:hAnsi="Cambria Math"/>
                      </w:rPr>
                      <m:t>⇒X∈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</m:e>
                </m:func>
                <m:r>
                  <w:rPr>
                    <w:rFonts w:ascii="Cambria Math" w:hAnsi="Cambria Math"/>
                  </w:rPr>
                  <m:t xml:space="preserve"> </m:t>
                </m:r>
              </m:oMath>
            </m:oMathPara>
          </w:p>
        </w:tc>
        <w:tc>
          <w:tcPr>
            <w:tcW w:w="598" w:type="dxa"/>
          </w:tcPr>
          <w:p w14:paraId="08B9242F" w14:textId="77777777" w:rsidR="00FA7B9E" w:rsidRPr="00FA7B9E" w:rsidRDefault="00FA7B9E" w:rsidP="00514377">
            <w:pPr>
              <w:jc w:val="center"/>
            </w:pPr>
            <w:r w:rsidRPr="00FA7B9E">
              <w:t>(1.1)</w:t>
            </w:r>
          </w:p>
        </w:tc>
      </w:tr>
    </w:tbl>
    <w:p w14:paraId="1C50F6D8" w14:textId="77777777" w:rsidR="00FA7B9E" w:rsidRDefault="00FA7B9E" w:rsidP="00FA7B9E">
      <w:pPr>
        <w:jc w:val="center"/>
      </w:pPr>
    </w:p>
    <w:p w14:paraId="2F920F36" w14:textId="691A8CF1" w:rsidR="00FA7B9E" w:rsidRDefault="00FA7B9E" w:rsidP="00FA7B9E">
      <w:pPr>
        <w:jc w:val="center"/>
      </w:pPr>
      <m:oMathPara>
        <m:oMath>
          <m:r>
            <w:rPr>
              <w:rFonts w:ascii="Cambria Math" w:hAnsi="Cambria Math"/>
            </w:rPr>
            <m:t>i=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1, 5</m:t>
              </m:r>
            </m:e>
          </m:acc>
        </m:oMath>
      </m:oMathPara>
    </w:p>
    <w:p w14:paraId="22134049" w14:textId="03097F50" w:rsidR="00FA7B9E" w:rsidRDefault="007E6D86" w:rsidP="007E6D86">
      <w:pPr>
        <w:jc w:val="both"/>
      </w:pPr>
      <w:r>
        <w:t xml:space="preserve">Gde su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(X)</m:t>
        </m:r>
      </m:oMath>
      <w:r>
        <w:t xml:space="preserve"> apriorna verovatnoća pojave i funkcija gustine verovatnoće </w:t>
      </w:r>
      <m:oMath>
        <m:r>
          <w:rPr>
            <w:rFonts w:ascii="Cambria Math" w:hAnsi="Cambria Math"/>
          </w:rPr>
          <m:t>i</m:t>
        </m:r>
      </m:oMath>
      <w:r>
        <w:t>-te klase.</w:t>
      </w:r>
    </w:p>
    <w:p w14:paraId="1E65C142" w14:textId="2CE2341E" w:rsidR="007E6D86" w:rsidRDefault="007E6D86" w:rsidP="007E6D86">
      <w:pPr>
        <w:jc w:val="both"/>
      </w:pPr>
    </w:p>
    <w:p w14:paraId="7CF63EC2" w14:textId="560DD434" w:rsidR="007E6D86" w:rsidRDefault="007E6D86" w:rsidP="007E6D86">
      <w:pPr>
        <w:jc w:val="both"/>
      </w:pPr>
      <w:r>
        <w:tab/>
      </w:r>
      <w:r w:rsidR="00454B7B">
        <w:t xml:space="preserve">Pre izbora obeležaja sa slika su odstranjene crne ivice i slike su smanjene na rezoluciju </w:t>
      </w:r>
      <m:oMath>
        <m:r>
          <w:rPr>
            <w:rFonts w:ascii="Cambria Math" w:hAnsi="Cambria Math"/>
          </w:rPr>
          <m:t>(32, 32)</m:t>
        </m:r>
      </m:oMath>
      <w:r w:rsidR="00454B7B">
        <w:t xml:space="preserve"> jer, ispostaviće se, nije potrebna velika rezolucija slike i vektor obeležaja je značajno manji za manju sliku. </w:t>
      </w:r>
      <w:r>
        <w:t xml:space="preserve">Obeležja </w:t>
      </w:r>
      <m:oMath>
        <m:r>
          <w:rPr>
            <w:rFonts w:ascii="Cambria Math" w:hAnsi="Cambria Math"/>
          </w:rPr>
          <m:t>X</m:t>
        </m:r>
      </m:oMath>
      <w:r>
        <w:t xml:space="preserve"> dobijena su tehnikom histograma orijentisanih gradijenata</w:t>
      </w:r>
      <w:r w:rsidR="009D081A">
        <w:t xml:space="preserve"> – gde se na sliku primeni gradijent i za svako lokalno susedstvo gradijenta</w:t>
      </w:r>
      <w:r w:rsidR="00454B7B">
        <w:t xml:space="preserve"> se</w:t>
      </w:r>
      <w:r w:rsidR="009D081A">
        <w:t xml:space="preserve"> odredi histogram po prostornom uglu.  Na primer, ako se u lokalnom susedstvu nalazi ivica pod uglom od </w:t>
      </w:r>
      <m:oMath>
        <m:r>
          <w:rPr>
            <w:rFonts w:ascii="Cambria Math" w:hAnsi="Cambria Math"/>
          </w:rPr>
          <m:t>45°</m:t>
        </m:r>
      </m:oMath>
      <w:r w:rsidR="009D081A">
        <w:t xml:space="preserve"> histogram će imati veliku komponentu na </w:t>
      </w:r>
      <m:oMath>
        <m:r>
          <w:rPr>
            <w:rFonts w:ascii="Cambria Math" w:hAnsi="Cambria Math"/>
          </w:rPr>
          <m:t>45°</m:t>
        </m:r>
      </m:oMath>
      <w:r>
        <w:t xml:space="preserve"> </w:t>
      </w:r>
      <w:r w:rsidR="009D081A">
        <w:t>. P</w:t>
      </w:r>
      <w:r>
        <w:t xml:space="preserve">rimenjen na sliku veličine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32, 32</m:t>
            </m:r>
          </m:e>
        </m:d>
      </m:oMath>
      <w:r>
        <w:t xml:space="preserve"> piksela</w:t>
      </w:r>
      <w:r w:rsidR="009D081A">
        <w:t>, vizuelizacija metoda se može videti na slici 1.</w:t>
      </w:r>
    </w:p>
    <w:p w14:paraId="57B77597" w14:textId="77777777" w:rsidR="009D081A" w:rsidRDefault="009D081A" w:rsidP="007E6D86">
      <w:pPr>
        <w:jc w:val="both"/>
      </w:pPr>
    </w:p>
    <w:p w14:paraId="3B45CB08" w14:textId="5D0E37AD" w:rsidR="007E6D86" w:rsidRDefault="009D081A" w:rsidP="009D081A">
      <w:pPr>
        <w:jc w:val="center"/>
      </w:pPr>
      <w:r>
        <w:rPr>
          <w:noProof/>
        </w:rPr>
        <w:drawing>
          <wp:inline distT="0" distB="0" distL="0" distR="0" wp14:anchorId="57BF40A7" wp14:editId="34D6846E">
            <wp:extent cx="2712140" cy="2400300"/>
            <wp:effectExtent l="0" t="0" r="0" b="0"/>
            <wp:docPr id="2" name="Picture 2" descr="A picture containing text, sky, flying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ky, flying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83" cy="24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D133" w14:textId="4A2923DC" w:rsidR="009D081A" w:rsidRDefault="009D081A" w:rsidP="009D081A">
      <w:pPr>
        <w:jc w:val="center"/>
      </w:pPr>
      <w:r>
        <w:lastRenderedPageBreak/>
        <w:t>Slika 1. Vizuelizacija metoda histograma orijentisanih gradijenata. Duže ivice znače veće komponente pod tim uglom.</w:t>
      </w:r>
    </w:p>
    <w:p w14:paraId="36D40FCE" w14:textId="0974B0DE" w:rsidR="00454B7B" w:rsidRDefault="009D081A" w:rsidP="009D081A">
      <w:pPr>
        <w:jc w:val="both"/>
      </w:pPr>
      <w:r>
        <w:tab/>
        <w:t xml:space="preserve">Kako ova metoda ekstrakcije obeležaja daje obležja velike dimenzije, potrebno je </w:t>
      </w:r>
      <w:r w:rsidR="000003AF">
        <w:t>izvršiti redukciju. Ispostavilo se da KL ekspanzija daje zadovoljavajuće rezultate i dimenzija vektora obeležaja je smanjena sa 144 na 20.</w:t>
      </w:r>
      <w:r w:rsidR="00454B7B">
        <w:t xml:space="preserve"> </w:t>
      </w:r>
      <w:r w:rsidR="000003AF">
        <w:t xml:space="preserve">Skup podataka je razdeljen na </w:t>
      </w:r>
      <w:r w:rsidR="00454B7B">
        <w:t>obučavajući</w:t>
      </w:r>
      <w:r w:rsidR="000003AF">
        <w:t xml:space="preserve"> i testirajući tako da su sve klase jednako zastupljene i u jednom i u drugom skupu. Podela je izvedena u odnosu </w:t>
      </w:r>
      <m:oMath>
        <m:r>
          <w:rPr>
            <w:rFonts w:ascii="Cambria Math" w:hAnsi="Cambria Math"/>
          </w:rPr>
          <m:t>70:30</m:t>
        </m:r>
      </m:oMath>
      <w:r w:rsidR="00454B7B">
        <w:t xml:space="preserve"> u korist obučavajućeg skupa</w:t>
      </w:r>
      <w:r w:rsidR="000003AF">
        <w:t xml:space="preserve">. Funkcije gustine verovatnoće su pretpostavljene kao gausovske, a na trenirajućem skupu su procenjene </w:t>
      </w:r>
      <w:r w:rsidR="00454B7B">
        <w:t>srednje vrednosti i kovarijacione matrice svake od pet klasa. Na slici 2. prikazana je matrica konfuzije</w:t>
      </w:r>
      <w:r w:rsidR="005B1A1B">
        <w:t>, a na slikama 3. i 4. su prikazani pogrešno klasifikovani samoglasnici.</w:t>
      </w:r>
    </w:p>
    <w:p w14:paraId="2AB6CCD0" w14:textId="41F8B5A7" w:rsidR="000003AF" w:rsidRDefault="005B1A1B" w:rsidP="005B1A1B">
      <w:pPr>
        <w:jc w:val="center"/>
      </w:pPr>
      <w:r w:rsidRPr="005B1A1B">
        <w:rPr>
          <w:noProof/>
        </w:rPr>
        <w:drawing>
          <wp:inline distT="0" distB="0" distL="0" distR="0" wp14:anchorId="014BE573" wp14:editId="139EBE0C">
            <wp:extent cx="5326380" cy="3992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906C" w14:textId="16DE149F" w:rsidR="005B1A1B" w:rsidRDefault="005B1A1B" w:rsidP="005B1A1B">
      <w:pPr>
        <w:jc w:val="center"/>
      </w:pPr>
      <w:r>
        <w:t>Slika 2. Matrica konfuzije</w:t>
      </w:r>
    </w:p>
    <w:p w14:paraId="60C9C804" w14:textId="380B1A65" w:rsidR="005B1A1B" w:rsidRDefault="005B1A1B" w:rsidP="005B1A1B">
      <w:pPr>
        <w:jc w:val="both"/>
      </w:pPr>
    </w:p>
    <w:p w14:paraId="1D005F79" w14:textId="77777777" w:rsidR="005B1A1B" w:rsidRDefault="005B1A1B" w:rsidP="005B1A1B">
      <w:pPr>
        <w:jc w:val="both"/>
      </w:pPr>
    </w:p>
    <w:p w14:paraId="53816357" w14:textId="3DA73D1E" w:rsidR="005B1A1B" w:rsidRDefault="005B1A1B" w:rsidP="005B1A1B">
      <w:pPr>
        <w:jc w:val="center"/>
        <w:rPr>
          <w:lang w:val="sr-Cyrl-RS"/>
        </w:rPr>
      </w:pPr>
      <w:r w:rsidRPr="005B1A1B">
        <w:rPr>
          <w:noProof/>
          <w:lang w:val="sr-Cyrl-RS"/>
        </w:rPr>
        <w:lastRenderedPageBreak/>
        <w:drawing>
          <wp:inline distT="0" distB="0" distL="0" distR="0" wp14:anchorId="616AAA58" wp14:editId="002FDC17">
            <wp:extent cx="3581400" cy="33756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214" cy="33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779F" w14:textId="5DA2CA2D" w:rsidR="005B1A1B" w:rsidRDefault="005B1A1B" w:rsidP="005B1A1B">
      <w:pPr>
        <w:jc w:val="center"/>
      </w:pPr>
      <w:r>
        <w:rPr>
          <w:lang w:val="en-US"/>
        </w:rPr>
        <w:t>Slika 3. Pogre</w:t>
      </w:r>
      <w:r>
        <w:t>šno klasifikovan samoglasnik</w:t>
      </w:r>
    </w:p>
    <w:p w14:paraId="49330D98" w14:textId="77777777" w:rsidR="005B1A1B" w:rsidRDefault="005B1A1B" w:rsidP="005B1A1B">
      <w:pPr>
        <w:jc w:val="center"/>
      </w:pPr>
    </w:p>
    <w:p w14:paraId="2CCC4B02" w14:textId="111EAF07" w:rsidR="005B1A1B" w:rsidRDefault="005B1A1B" w:rsidP="005B1A1B">
      <w:pPr>
        <w:jc w:val="center"/>
      </w:pPr>
      <w:r w:rsidRPr="005B1A1B">
        <w:rPr>
          <w:noProof/>
        </w:rPr>
        <w:drawing>
          <wp:inline distT="0" distB="0" distL="0" distR="0" wp14:anchorId="19672316" wp14:editId="3FC55A1C">
            <wp:extent cx="3604260" cy="33219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629" cy="3329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288D" w14:textId="77777777" w:rsidR="005B1A1B" w:rsidRDefault="005B1A1B" w:rsidP="005B1A1B">
      <w:pPr>
        <w:jc w:val="center"/>
      </w:pPr>
      <w:r>
        <w:t xml:space="preserve">Slika 4. </w:t>
      </w:r>
      <w:r w:rsidRPr="00B73C6F">
        <w:t>Pogre</w:t>
      </w:r>
      <w:r>
        <w:t>šno klasifikovan samoglasnik</w:t>
      </w:r>
    </w:p>
    <w:p w14:paraId="612D64A0" w14:textId="33C2E4B4" w:rsidR="005F3688" w:rsidRDefault="005F3688">
      <w:r>
        <w:br w:type="page"/>
      </w:r>
    </w:p>
    <w:p w14:paraId="56CC8CA1" w14:textId="733F0F36" w:rsidR="005B1A1B" w:rsidRDefault="005F3688" w:rsidP="005F3688">
      <w:pPr>
        <w:pStyle w:val="Heading1"/>
      </w:pPr>
      <w:r>
        <w:lastRenderedPageBreak/>
        <w:t>Drugi domaći zadatak</w:t>
      </w:r>
    </w:p>
    <w:p w14:paraId="55378ECA" w14:textId="4F6DC51B" w:rsidR="00380A0B" w:rsidRDefault="00380A0B" w:rsidP="00380A0B"/>
    <w:p w14:paraId="412F81F6" w14:textId="6A26DD9E" w:rsidR="00380A0B" w:rsidRDefault="00380A0B" w:rsidP="00380A0B">
      <w:pPr>
        <w:pStyle w:val="Heading2"/>
      </w:pPr>
      <w:r>
        <w:t>Tekst drugog domaćeg zadatka</w:t>
      </w:r>
    </w:p>
    <w:p w14:paraId="7010E78A" w14:textId="538F7D9C" w:rsidR="00380A0B" w:rsidRDefault="00380A0B" w:rsidP="00380A0B"/>
    <w:p w14:paraId="1B393744" w14:textId="2BAA7F75" w:rsidR="00380A0B" w:rsidRPr="00CF5D75" w:rsidRDefault="00380A0B" w:rsidP="00380A0B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Generisati po </w:t>
      </w:r>
      <w:r w:rsidRPr="00CF5D75">
        <w:rPr>
          <w:rFonts w:ascii="Cambria Math" w:hAnsi="Cambria Math" w:cs="Cambria Math"/>
          <w:sz w:val="22"/>
          <w:szCs w:val="22"/>
        </w:rPr>
        <w:t>𝑁</w:t>
      </w:r>
      <w:r w:rsidRPr="00CF5D75">
        <w:rPr>
          <w:rFonts w:asciiTheme="minorHAnsi" w:hAnsiTheme="minorHAnsi" w:cstheme="minorHAnsi"/>
          <w:sz w:val="22"/>
          <w:szCs w:val="22"/>
        </w:rPr>
        <w:t xml:space="preserve">=500 odbiraka iz dveju dvodimenzionih klasa. </w:t>
      </w:r>
    </w:p>
    <w:p w14:paraId="7D09E5D8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a) Na dijagramu prikazati odbirke. </w:t>
      </w:r>
    </w:p>
    <w:p w14:paraId="7FC38DDF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b) Generisati geometrijsko mesto tačaka sa konstantnom vrednošću funkcija gustina verovatnoće pa ih prikazati na dijagramu u prostoru oblika. </w:t>
      </w:r>
    </w:p>
    <w:p w14:paraId="0C268E57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c) Isprojektovati Bajesov klasifikator minimalne greške i na dijagramu, zajedno sa odbircima, skicirati klasifikacionu liniju, pa proceniti verovatnoću greške. </w:t>
      </w:r>
    </w:p>
    <w:p w14:paraId="3E2F497E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d) Ponoviti prethodnu tačku za neki drugi klasifikator po izboru. </w:t>
      </w:r>
    </w:p>
    <w:p w14:paraId="37232EDB" w14:textId="77777777" w:rsidR="00380A0B" w:rsidRPr="00CF5D75" w:rsidRDefault="00380A0B" w:rsidP="00380A0B">
      <w:pPr>
        <w:pStyle w:val="Default"/>
        <w:ind w:left="708"/>
        <w:rPr>
          <w:rFonts w:asciiTheme="minorHAnsi" w:hAnsiTheme="minorHAnsi" w:cstheme="minorHAnsi"/>
          <w:sz w:val="22"/>
          <w:szCs w:val="22"/>
        </w:rPr>
      </w:pPr>
      <w:r w:rsidRPr="00CF5D75">
        <w:rPr>
          <w:rFonts w:asciiTheme="minorHAnsi" w:hAnsiTheme="minorHAnsi" w:cstheme="minorHAnsi"/>
          <w:sz w:val="22"/>
          <w:szCs w:val="22"/>
        </w:rPr>
        <w:t xml:space="preserve">e) Za klase oblika generisanih u prethodnim tačkama, isprojektovati Wald-ov sekvencijalni test pa skicirati zavisnost broja potrebnih odbiraka od usvojene verovatnoće grešaka prvog, odnosno drugog tipa. </w:t>
      </w:r>
    </w:p>
    <w:p w14:paraId="42D2B9D7" w14:textId="3BA4BE6C" w:rsidR="00380A0B" w:rsidRDefault="00380A0B" w:rsidP="00380A0B"/>
    <w:p w14:paraId="3A2A0FD3" w14:textId="14532845" w:rsidR="00CF5D75" w:rsidRDefault="00CF5D75" w:rsidP="00CF5D75">
      <w:pPr>
        <w:pStyle w:val="Heading2"/>
      </w:pPr>
      <w:r>
        <w:t>Rešenje drugog domaćeg zadatka</w:t>
      </w:r>
    </w:p>
    <w:p w14:paraId="797C8A22" w14:textId="77777777" w:rsidR="00CA1A48" w:rsidRPr="00CA1A48" w:rsidRDefault="00CA1A48" w:rsidP="00CA1A48"/>
    <w:p w14:paraId="3EF4550B" w14:textId="0FBE1931" w:rsidR="00F01E7C" w:rsidRPr="004832D7" w:rsidRDefault="004832D7" w:rsidP="00F01E7C">
      <w:pPr>
        <w:rPr>
          <w:szCs w:val="22"/>
        </w:rPr>
      </w:pPr>
      <w:r w:rsidRPr="004832D7">
        <w:rPr>
          <w:szCs w:val="22"/>
        </w:rPr>
        <w:tab/>
        <w:t>Generisano je N gausovski raspodeljenih odbiraka iz dveju klasa. Neka je sa A označena klasa 1, a sa B klasa 2.</w:t>
      </w:r>
    </w:p>
    <w:p w14:paraId="57FF75E3" w14:textId="7E5A74BB" w:rsidR="00CF5D75" w:rsidRDefault="00CF5D75" w:rsidP="00CF5D75"/>
    <w:p w14:paraId="6F3D2005" w14:textId="00FB4C3A" w:rsidR="00CF5D75" w:rsidRDefault="00F01E7C" w:rsidP="00F01E7C">
      <w:pPr>
        <w:jc w:val="center"/>
      </w:pPr>
      <w:r w:rsidRPr="00F01E7C">
        <w:rPr>
          <w:noProof/>
        </w:rPr>
        <w:drawing>
          <wp:inline distT="0" distB="0" distL="0" distR="0" wp14:anchorId="7C803545" wp14:editId="206E0CC8">
            <wp:extent cx="5326380" cy="3992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F528" w14:textId="728781A4" w:rsidR="00F01E7C" w:rsidRPr="0012238A" w:rsidRDefault="00F01E7C" w:rsidP="00F01E7C">
      <w:pPr>
        <w:jc w:val="center"/>
        <w:rPr>
          <w:szCs w:val="22"/>
        </w:rPr>
      </w:pPr>
      <w:r w:rsidRPr="0012238A">
        <w:rPr>
          <w:szCs w:val="22"/>
        </w:rPr>
        <w:t>Slika 5. Odbirci i geometrijsko mesto tačaka sa konstantnom vrednošću funkcija gustina verovatnoće</w:t>
      </w:r>
    </w:p>
    <w:p w14:paraId="6789A947" w14:textId="7292ED2A" w:rsidR="00F01E7C" w:rsidRDefault="00F01E7C" w:rsidP="00CF5D75"/>
    <w:p w14:paraId="09A1540E" w14:textId="75EB65C1" w:rsidR="00F01E7C" w:rsidRDefault="00CA1A48" w:rsidP="00CA1A48">
      <w:pPr>
        <w:pStyle w:val="Heading3"/>
      </w:pPr>
      <w:r>
        <w:t>Bajesov test minimalne greške</w:t>
      </w:r>
    </w:p>
    <w:p w14:paraId="62ABA22F" w14:textId="77777777" w:rsidR="00CA1A48" w:rsidRPr="00CA1A48" w:rsidRDefault="00CA1A48" w:rsidP="00CA1A48"/>
    <w:p w14:paraId="0B5D39B3" w14:textId="711B66EB" w:rsidR="00F01E7C" w:rsidRPr="0012238A" w:rsidRDefault="00F01E7C" w:rsidP="00F01E7C">
      <w:pPr>
        <w:jc w:val="both"/>
        <w:rPr>
          <w:szCs w:val="22"/>
        </w:rPr>
      </w:pPr>
      <w:r w:rsidRPr="0012238A">
        <w:rPr>
          <w:szCs w:val="22"/>
        </w:rPr>
        <w:t xml:space="preserve">Bajesov test minimalne greške </w:t>
      </w:r>
      <w:r w:rsidR="000A527B" w:rsidRPr="0012238A">
        <w:rPr>
          <w:szCs w:val="22"/>
        </w:rPr>
        <w:t>dat sledećim izrazom</w:t>
      </w:r>
    </w:p>
    <w:p w14:paraId="1ECE7CB5" w14:textId="77777777" w:rsidR="00F01E7C" w:rsidRPr="0012238A" w:rsidRDefault="00F01E7C" w:rsidP="00F01E7C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0A527B" w:rsidRPr="0012238A" w14:paraId="72DB153D" w14:textId="77777777" w:rsidTr="00514377">
        <w:tc>
          <w:tcPr>
            <w:tcW w:w="9350" w:type="dxa"/>
          </w:tcPr>
          <w:p w14:paraId="71FD335A" w14:textId="77777777" w:rsidR="000A527B" w:rsidRPr="0012238A" w:rsidRDefault="000A527B" w:rsidP="000A527B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Cs w:val="22"/>
                    <w:lang w:val="en-US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d>
                  </m:e>
                </m:func>
                <m:limLow>
                  <m:limLow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func>
                  <m:func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2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func>
              </m:oMath>
            </m:oMathPara>
          </w:p>
          <w:p w14:paraId="5467300F" w14:textId="51D1A03D" w:rsidR="000A527B" w:rsidRPr="0012238A" w:rsidRDefault="000A527B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598B4EA2" w14:textId="77777777" w:rsidR="000A527B" w:rsidRPr="0012238A" w:rsidRDefault="000A527B" w:rsidP="00514377">
            <w:pPr>
              <w:jc w:val="center"/>
              <w:rPr>
                <w:szCs w:val="22"/>
              </w:rPr>
            </w:pPr>
          </w:p>
          <w:p w14:paraId="15AB9761" w14:textId="20FE5EE6" w:rsidR="000A527B" w:rsidRPr="0012238A" w:rsidRDefault="000A527B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(2.1)</w:t>
            </w:r>
          </w:p>
        </w:tc>
      </w:tr>
    </w:tbl>
    <w:p w14:paraId="78771493" w14:textId="04EACEAF" w:rsidR="00F01E7C" w:rsidRPr="0012238A" w:rsidRDefault="000A527B" w:rsidP="00CF5D75">
      <w:pPr>
        <w:rPr>
          <w:szCs w:val="22"/>
        </w:rPr>
      </w:pPr>
      <w:r w:rsidRPr="0012238A">
        <w:rPr>
          <w:szCs w:val="22"/>
        </w:rPr>
        <w:t>se za slučaj normalno raspoređenih odbiraka svodi na krivu drugog reda što se može videti na slici 6.</w:t>
      </w:r>
    </w:p>
    <w:p w14:paraId="3F07B45D" w14:textId="74C5BFDE" w:rsidR="000A527B" w:rsidRPr="0012238A" w:rsidRDefault="000A527B" w:rsidP="000A527B">
      <w:pPr>
        <w:jc w:val="center"/>
        <w:rPr>
          <w:szCs w:val="22"/>
        </w:rPr>
      </w:pPr>
      <w:r w:rsidRPr="0012238A">
        <w:rPr>
          <w:noProof/>
          <w:szCs w:val="22"/>
        </w:rPr>
        <w:drawing>
          <wp:inline distT="0" distB="0" distL="0" distR="0" wp14:anchorId="7AFFCB1C" wp14:editId="5D30C76D">
            <wp:extent cx="5326380" cy="3992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A933" w14:textId="3FD2162B" w:rsidR="000A527B" w:rsidRPr="0012238A" w:rsidRDefault="000A527B" w:rsidP="000A527B">
      <w:pPr>
        <w:jc w:val="center"/>
        <w:rPr>
          <w:szCs w:val="22"/>
        </w:rPr>
      </w:pPr>
      <w:r w:rsidRPr="0012238A">
        <w:rPr>
          <w:szCs w:val="22"/>
        </w:rPr>
        <w:t>Slika 6. Bajesov test minimalne greške.</w:t>
      </w:r>
    </w:p>
    <w:p w14:paraId="79A9330E" w14:textId="6B188C35" w:rsidR="000A527B" w:rsidRPr="0012238A" w:rsidRDefault="000A527B" w:rsidP="000A527B">
      <w:pPr>
        <w:jc w:val="center"/>
        <w:rPr>
          <w:szCs w:val="22"/>
        </w:rPr>
      </w:pPr>
    </w:p>
    <w:p w14:paraId="27C7AB4A" w14:textId="4CA664BE" w:rsidR="000A527B" w:rsidRDefault="000A527B" w:rsidP="000A527B">
      <w:pPr>
        <w:jc w:val="center"/>
      </w:pPr>
      <w:r w:rsidRPr="000A527B">
        <w:rPr>
          <w:noProof/>
        </w:rPr>
        <w:lastRenderedPageBreak/>
        <w:drawing>
          <wp:inline distT="0" distB="0" distL="0" distR="0" wp14:anchorId="1409CE29" wp14:editId="6E4ACBD0">
            <wp:extent cx="5326380" cy="3992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A97D" w14:textId="36A12928" w:rsidR="000A527B" w:rsidRDefault="000A527B" w:rsidP="000A527B">
      <w:pPr>
        <w:jc w:val="center"/>
        <w:rPr>
          <w:szCs w:val="22"/>
        </w:rPr>
      </w:pPr>
      <w:r w:rsidRPr="0012238A">
        <w:rPr>
          <w:szCs w:val="22"/>
        </w:rPr>
        <w:t xml:space="preserve">Slika 7. Funkcije gustine verovatnoće </w:t>
      </w:r>
      <w:r w:rsidR="00161EEF">
        <w:rPr>
          <w:szCs w:val="22"/>
        </w:rPr>
        <w:t>i prag odlučivanja.</w:t>
      </w:r>
    </w:p>
    <w:p w14:paraId="091A65C9" w14:textId="54BF8512" w:rsidR="0012238A" w:rsidRDefault="0012238A" w:rsidP="0012238A">
      <w:pPr>
        <w:jc w:val="both"/>
        <w:rPr>
          <w:szCs w:val="22"/>
        </w:rPr>
      </w:pPr>
    </w:p>
    <w:p w14:paraId="5260E516" w14:textId="6EBE2FE8" w:rsidR="0012238A" w:rsidRDefault="0012238A" w:rsidP="0012238A">
      <w:pPr>
        <w:jc w:val="both"/>
        <w:rPr>
          <w:szCs w:val="22"/>
        </w:rPr>
      </w:pPr>
      <w:r>
        <w:rPr>
          <w:szCs w:val="22"/>
        </w:rPr>
        <w:t xml:space="preserve">Funkcije gustine verovatnoće diskriminacione funkcije procenjene su </w:t>
      </w:r>
      <w:r w:rsidR="00161EEF">
        <w:rPr>
          <w:szCs w:val="22"/>
        </w:rPr>
        <w:t>metodom kernelskih funkcija i prikazane su na slici 7. zajedno sa pragom odlučivanja. Verovatnoće greške prvog i drugog tipa sračunate su prema sledećim izrazima</w:t>
      </w:r>
    </w:p>
    <w:p w14:paraId="1140D04B" w14:textId="77777777" w:rsidR="00161EEF" w:rsidRDefault="00161EEF" w:rsidP="0012238A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61EEF" w:rsidRPr="0012238A" w14:paraId="43C919C6" w14:textId="77777777" w:rsidTr="00161EEF">
        <w:tc>
          <w:tcPr>
            <w:tcW w:w="9310" w:type="dxa"/>
          </w:tcPr>
          <w:p w14:paraId="3F6B734D" w14:textId="01876392" w:rsidR="00161EEF" w:rsidRPr="0012238A" w:rsidRDefault="00514377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ln⁡</m:t>
                    </m:r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</m:t>
                    </m:r>
                  </m:sub>
                  <m:sup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+∞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h</m:t>
                        </m:r>
                      </m:sub>
                    </m:sSub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h 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)dh=0.0247</m:t>
                    </m:r>
                  </m:e>
                </m:nary>
              </m:oMath>
            </m:oMathPara>
          </w:p>
          <w:p w14:paraId="18331622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7AE4E2ED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  <w:p w14:paraId="39E2905D" w14:textId="21919F48" w:rsidR="00161EEF" w:rsidRPr="0012238A" w:rsidRDefault="00161EEF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  <w:tr w:rsidR="00161EEF" w:rsidRPr="0012238A" w14:paraId="3E98FFA9" w14:textId="77777777" w:rsidTr="00161EEF">
        <w:tc>
          <w:tcPr>
            <w:tcW w:w="9310" w:type="dxa"/>
          </w:tcPr>
          <w:p w14:paraId="35E87882" w14:textId="4EF0100B" w:rsidR="00161EEF" w:rsidRPr="0012238A" w:rsidRDefault="00514377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 xml:space="preserve">= </m:t>
                </m:r>
                <m:nary>
                  <m:naryPr>
                    <m:limLoc m:val="undOvr"/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-∞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ln⁡</m:t>
                    </m:r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h</m:t>
                        </m:r>
                      </m:sub>
                    </m:sSub>
                    <m:d>
                      <m:dPr>
                        <m:endChr m:val="|"/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h 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)dh=0.0483</m:t>
                    </m:r>
                  </m:e>
                </m:nary>
              </m:oMath>
            </m:oMathPara>
          </w:p>
          <w:p w14:paraId="3263EB1E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3E3FBA36" w14:textId="77777777" w:rsidR="00161EEF" w:rsidRPr="0012238A" w:rsidRDefault="00161EEF" w:rsidP="00514377">
            <w:pPr>
              <w:jc w:val="center"/>
              <w:rPr>
                <w:szCs w:val="22"/>
              </w:rPr>
            </w:pPr>
          </w:p>
          <w:p w14:paraId="0B62CE75" w14:textId="77777777" w:rsidR="00161EEF" w:rsidRDefault="00161EEF" w:rsidP="00514377">
            <w:pPr>
              <w:jc w:val="center"/>
              <w:rPr>
                <w:szCs w:val="22"/>
              </w:rPr>
            </w:pPr>
          </w:p>
          <w:p w14:paraId="2DD77B11" w14:textId="0E667352" w:rsidR="00161EEF" w:rsidRPr="0012238A" w:rsidRDefault="00161EEF" w:rsidP="00514377">
            <w:pPr>
              <w:jc w:val="center"/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0155B94A" w14:textId="1346C76D" w:rsidR="00161EEF" w:rsidRDefault="00CA1A48" w:rsidP="0012238A">
      <w:pPr>
        <w:jc w:val="both"/>
        <w:rPr>
          <w:szCs w:val="22"/>
        </w:rPr>
      </w:pPr>
      <w:r>
        <w:rPr>
          <w:szCs w:val="22"/>
        </w:rPr>
        <w:t>Ukupna greška klasifikatora data je sa</w:t>
      </w:r>
    </w:p>
    <w:p w14:paraId="1D5D6ED3" w14:textId="77777777" w:rsidR="004832D7" w:rsidRDefault="004832D7" w:rsidP="0012238A">
      <w:pPr>
        <w:jc w:val="both"/>
        <w:rPr>
          <w:szCs w:val="22"/>
        </w:rPr>
      </w:pP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CA1A48" w:rsidRPr="0012238A" w14:paraId="32DA401C" w14:textId="77777777" w:rsidTr="00514377">
        <w:tc>
          <w:tcPr>
            <w:tcW w:w="9350" w:type="dxa"/>
          </w:tcPr>
          <w:p w14:paraId="160BC19C" w14:textId="18F5448A" w:rsidR="00CA1A48" w:rsidRPr="0012238A" w:rsidRDefault="00CA1A48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ε=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2"/>
                    <w:lang w:val="en-US"/>
                  </w:rPr>
                  <m:t>=0.0365</m:t>
                </m:r>
              </m:oMath>
            </m:oMathPara>
          </w:p>
          <w:p w14:paraId="5C0F2AC7" w14:textId="77777777" w:rsidR="00CA1A48" w:rsidRPr="0012238A" w:rsidRDefault="00CA1A48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21040901" w14:textId="43642623" w:rsidR="00CA1A48" w:rsidRPr="0012238A" w:rsidRDefault="00CA1A48" w:rsidP="004832D7">
            <w:pPr>
              <w:rPr>
                <w:szCs w:val="22"/>
              </w:rPr>
            </w:pPr>
            <w:r w:rsidRPr="0012238A">
              <w:rPr>
                <w:szCs w:val="22"/>
              </w:rPr>
              <w:t>(2.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</w:tbl>
    <w:p w14:paraId="4808FBA3" w14:textId="24716068" w:rsidR="00CA1A48" w:rsidRDefault="00CA1A48" w:rsidP="0012238A">
      <w:pPr>
        <w:jc w:val="both"/>
        <w:rPr>
          <w:szCs w:val="22"/>
        </w:rPr>
      </w:pPr>
    </w:p>
    <w:p w14:paraId="2C8C41C3" w14:textId="03FD089C" w:rsidR="004832D7" w:rsidRDefault="004832D7" w:rsidP="004832D7">
      <w:pPr>
        <w:pStyle w:val="Heading3"/>
      </w:pPr>
      <w:r>
        <w:lastRenderedPageBreak/>
        <w:t>Min – max test</w:t>
      </w:r>
    </w:p>
    <w:p w14:paraId="1D3FEA3E" w14:textId="380A0E63" w:rsidR="004832D7" w:rsidRDefault="004832D7" w:rsidP="004832D7"/>
    <w:p w14:paraId="74D6B8D7" w14:textId="603EDAE6" w:rsidR="004832D7" w:rsidRPr="004832D7" w:rsidRDefault="004832D7" w:rsidP="004832D7">
      <w:pPr>
        <w:ind w:firstLine="708"/>
        <w:jc w:val="both"/>
        <w:rPr>
          <w:i/>
          <w:szCs w:val="22"/>
        </w:rPr>
      </w:pPr>
      <w:r>
        <w:rPr>
          <w:szCs w:val="22"/>
        </w:rPr>
        <w:t xml:space="preserve">Projektujemo klasifikator na bazi min – max testa hipoteza. Prvo što treba da uradimo je da sprovedemo Bajesov test minimalne greške za različite apriorne verovatnoće pojave klase 1 u opsegu od 0 do 1 kako bi generisali krivu optimalnog rizika (Slika 8.). Sa krive optimalnog rizika očitavamo apriornu verovatnoću </w:t>
      </w:r>
      <m:oMath>
        <m:sSubSup>
          <m:sSubSupPr>
            <m:ctrlPr>
              <w:rPr>
                <w:rFonts w:ascii="Cambria Math" w:hAnsi="Cambria Math"/>
                <w:i/>
                <w:szCs w:val="22"/>
                <w:lang w:val="en-US"/>
              </w:rPr>
            </m:ctrlPr>
          </m:sSubSupPr>
          <m:e>
            <m:r>
              <w:rPr>
                <w:rFonts w:ascii="Cambria Math" w:hAnsi="Cambria Math"/>
                <w:szCs w:val="22"/>
              </w:rPr>
              <m:t>P</m:t>
            </m:r>
            <m:ctrlPr>
              <w:rPr>
                <w:rFonts w:ascii="Cambria Math" w:hAnsi="Cambria Math"/>
                <w:i/>
                <w:szCs w:val="22"/>
              </w:rPr>
            </m:ctrlPr>
          </m:e>
          <m:sub>
            <m:r>
              <w:rPr>
                <w:rFonts w:ascii="Cambria Math" w:hAnsi="Cambria Math"/>
                <w:szCs w:val="22"/>
              </w:rPr>
              <m:t>1</m:t>
            </m:r>
            <m:ctrlPr>
              <w:rPr>
                <w:rFonts w:ascii="Cambria Math" w:hAnsi="Cambria Math"/>
                <w:i/>
                <w:szCs w:val="22"/>
              </w:rPr>
            </m:ctrlPr>
          </m:sub>
          <m:sup>
            <m:r>
              <w:rPr>
                <w:rFonts w:ascii="Cambria Math" w:hAnsi="Cambria Math"/>
                <w:szCs w:val="22"/>
              </w:rPr>
              <m:t>*</m:t>
            </m:r>
          </m:sup>
        </m:sSubSup>
      </m:oMath>
      <w:r w:rsidRPr="004832D7">
        <w:rPr>
          <w:szCs w:val="22"/>
        </w:rPr>
        <w:t xml:space="preserve"> za k</w:t>
      </w:r>
      <w:r>
        <w:rPr>
          <w:szCs w:val="22"/>
        </w:rPr>
        <w:t xml:space="preserve">oju je apriorni rizik maksimalan. Za tako izabranu apriornu verovatnoću pojave klase 1 Bajesov test minimalne greške postaje </w:t>
      </w:r>
      <w:r w:rsidR="007700F0">
        <w:rPr>
          <w:szCs w:val="22"/>
        </w:rPr>
        <w:t>min-max test hipoteza.</w:t>
      </w:r>
    </w:p>
    <w:p w14:paraId="0F6088A8" w14:textId="266AD2EF" w:rsidR="004832D7" w:rsidRDefault="004832D7" w:rsidP="004832D7">
      <w:pPr>
        <w:ind w:firstLine="708"/>
        <w:jc w:val="center"/>
        <w:rPr>
          <w:szCs w:val="22"/>
        </w:rPr>
      </w:pPr>
      <w:r w:rsidRPr="004832D7">
        <w:rPr>
          <w:noProof/>
          <w:szCs w:val="22"/>
        </w:rPr>
        <w:drawing>
          <wp:inline distT="0" distB="0" distL="0" distR="0" wp14:anchorId="69294FA4" wp14:editId="4078AF5A">
            <wp:extent cx="5326380" cy="3992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ADEC8" w14:textId="666089E9" w:rsidR="004832D7" w:rsidRDefault="004832D7" w:rsidP="004832D7">
      <w:pPr>
        <w:ind w:firstLine="708"/>
        <w:jc w:val="center"/>
        <w:rPr>
          <w:szCs w:val="22"/>
        </w:rPr>
      </w:pPr>
      <w:r>
        <w:rPr>
          <w:szCs w:val="22"/>
        </w:rPr>
        <w:t>Slika 8. Kriva optimalnog rizika.</w:t>
      </w:r>
    </w:p>
    <w:p w14:paraId="2097A01D" w14:textId="13873422" w:rsidR="007700F0" w:rsidRDefault="007700F0" w:rsidP="004832D7">
      <w:pPr>
        <w:ind w:firstLine="708"/>
        <w:jc w:val="center"/>
        <w:rPr>
          <w:szCs w:val="22"/>
        </w:rPr>
      </w:pPr>
      <w:r w:rsidRPr="007700F0">
        <w:rPr>
          <w:noProof/>
          <w:szCs w:val="22"/>
        </w:rPr>
        <w:lastRenderedPageBreak/>
        <w:drawing>
          <wp:inline distT="0" distB="0" distL="0" distR="0" wp14:anchorId="139D623E" wp14:editId="7B74EDE5">
            <wp:extent cx="5326380" cy="3992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ADF4" w14:textId="16E05331" w:rsidR="007700F0" w:rsidRDefault="007700F0" w:rsidP="004832D7">
      <w:pPr>
        <w:ind w:firstLine="708"/>
        <w:jc w:val="center"/>
        <w:rPr>
          <w:szCs w:val="22"/>
        </w:rPr>
      </w:pPr>
      <w:r>
        <w:rPr>
          <w:szCs w:val="22"/>
        </w:rPr>
        <w:t>Slika 9. Poređenje između min-max testa i Bajesovog testa minimalne greške</w:t>
      </w:r>
    </w:p>
    <w:p w14:paraId="36E43486" w14:textId="6BBFDB95" w:rsidR="007700F0" w:rsidRDefault="007700F0" w:rsidP="004832D7">
      <w:pPr>
        <w:ind w:firstLine="708"/>
        <w:jc w:val="center"/>
        <w:rPr>
          <w:szCs w:val="22"/>
        </w:rPr>
      </w:pPr>
    </w:p>
    <w:p w14:paraId="3A57DA57" w14:textId="40C39325" w:rsidR="007700F0" w:rsidRDefault="00C35A18" w:rsidP="007700F0">
      <w:pPr>
        <w:ind w:firstLine="708"/>
        <w:jc w:val="both"/>
        <w:rPr>
          <w:szCs w:val="22"/>
          <w:lang w:val="en-US"/>
        </w:rPr>
      </w:pPr>
      <w:r>
        <w:rPr>
          <w:szCs w:val="22"/>
        </w:rPr>
        <w:t xml:space="preserve">Sa slike 9. vidimo da će ovako projektovan klasifikator smanjiti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</m:oMath>
      <w:r>
        <w:rPr>
          <w:szCs w:val="22"/>
        </w:rPr>
        <w:t xml:space="preserve">, ali povećati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>
        <w:rPr>
          <w:szCs w:val="22"/>
        </w:rPr>
        <w:t xml:space="preserve"> kao i ukupnu verovatnoću greške. Iz relacija (2.2), (2.3) i (2.4) dobijamo sledeće vrednosti za min – max test - </w:t>
      </w:r>
      <m:oMath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ε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 xml:space="preserve">=0.0442, </m:t>
        </m:r>
        <m:sSub>
          <m:sSubPr>
            <m:ctrlPr>
              <w:rPr>
                <w:rFonts w:ascii="Cambria Math" w:hAnsi="Cambria Math"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 xml:space="preserve"> ε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=0.0368,  ε=0.0405</m:t>
        </m:r>
      </m:oMath>
      <w:r>
        <w:rPr>
          <w:szCs w:val="22"/>
        </w:rPr>
        <w:t>.</w:t>
      </w:r>
    </w:p>
    <w:p w14:paraId="29F0BD12" w14:textId="13923216" w:rsidR="001813FF" w:rsidRDefault="001813FF" w:rsidP="007700F0">
      <w:pPr>
        <w:ind w:firstLine="708"/>
        <w:jc w:val="both"/>
        <w:rPr>
          <w:szCs w:val="22"/>
          <w:lang w:val="en-US"/>
        </w:rPr>
      </w:pPr>
    </w:p>
    <w:p w14:paraId="6A982199" w14:textId="2A5E4E40" w:rsidR="001813FF" w:rsidRDefault="001813FF" w:rsidP="001813FF">
      <w:pPr>
        <w:pStyle w:val="Heading3"/>
        <w:rPr>
          <w:lang w:val="en-US"/>
        </w:rPr>
      </w:pPr>
      <w:r>
        <w:rPr>
          <w:lang w:val="en-US"/>
        </w:rPr>
        <w:t>Wald – ov sekvencijalni test</w:t>
      </w:r>
    </w:p>
    <w:p w14:paraId="7EECB148" w14:textId="595A14A9" w:rsidR="001813FF" w:rsidRDefault="001813FF" w:rsidP="001813FF">
      <w:pPr>
        <w:rPr>
          <w:lang w:val="en-US"/>
        </w:rPr>
      </w:pPr>
    </w:p>
    <w:p w14:paraId="6FD77AD2" w14:textId="02015504" w:rsidR="001813FF" w:rsidRDefault="001813FF" w:rsidP="001813FF">
      <w:r>
        <w:rPr>
          <w:lang w:val="en-US"/>
        </w:rPr>
        <w:tab/>
      </w:r>
      <w:r>
        <w:t>Za odbirke iz istih klasa kao u prethodnim tačkama sproveden je Wald-ov sekvencijalni test</w:t>
      </w:r>
      <w:r w:rsidR="00BE0FC9">
        <w:t xml:space="preserve"> (Slika 10.)</w:t>
      </w:r>
      <w:r>
        <w:t>. Pragovi odlučivanja dati su sledećim izrazima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813FF" w:rsidRPr="0012238A" w14:paraId="6789CD55" w14:textId="77777777" w:rsidTr="00514377">
        <w:tc>
          <w:tcPr>
            <w:tcW w:w="9310" w:type="dxa"/>
          </w:tcPr>
          <w:p w14:paraId="0209D7E7" w14:textId="7814C8FA" w:rsidR="001813FF" w:rsidRPr="001813FF" w:rsidRDefault="001813FF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a= -</m:t>
                </m:r>
                <m:func>
                  <m:func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2"/>
                        <w:lang w:val="en-US"/>
                      </w:rPr>
                      <m:t>ln</m:t>
                    </m:r>
                    <m:ctrlPr>
                      <w:rPr>
                        <w:rFonts w:ascii="Cambria Math" w:hAnsi="Cambria Math"/>
                        <w:i/>
                        <w:szCs w:val="22"/>
                        <w:lang w:val="en-US"/>
                      </w:rPr>
                    </m:ctrlPr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 xml:space="preserve">1-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2"/>
                                <w:lang w:val="en-US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func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lang w:val="en-US"/>
                  </w:rPr>
                  <m:t>⁡</m:t>
                </m:r>
              </m:oMath>
            </m:oMathPara>
          </w:p>
          <w:p w14:paraId="4EAC7396" w14:textId="77777777" w:rsidR="001813FF" w:rsidRPr="0012238A" w:rsidRDefault="001813FF" w:rsidP="00514377">
            <w:pPr>
              <w:jc w:val="center"/>
              <w:rPr>
                <w:szCs w:val="22"/>
              </w:rPr>
            </w:pPr>
          </w:p>
        </w:tc>
        <w:tc>
          <w:tcPr>
            <w:tcW w:w="638" w:type="dxa"/>
          </w:tcPr>
          <w:p w14:paraId="19FF05AF" w14:textId="544A0DF9" w:rsidR="001813FF" w:rsidRPr="0012238A" w:rsidRDefault="001813FF" w:rsidP="001813FF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  <w:tr w:rsidR="001813FF" w:rsidRPr="0012238A" w14:paraId="5FFB4706" w14:textId="77777777" w:rsidTr="00514377">
        <w:tc>
          <w:tcPr>
            <w:tcW w:w="9310" w:type="dxa"/>
          </w:tcPr>
          <w:p w14:paraId="2C973003" w14:textId="3E8DDCF1" w:rsidR="001813FF" w:rsidRPr="0012238A" w:rsidRDefault="001813FF" w:rsidP="00514377">
            <w:pPr>
              <w:jc w:val="both"/>
              <w:rPr>
                <w:i/>
                <w:szCs w:val="22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Cs w:val="22"/>
                    <w:lang w:val="en-US"/>
                  </w:rPr>
                  <m:t>b= -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2"/>
                    <w:lang w:val="en-US"/>
                  </w:rPr>
                  <m:t>ln⁡</m:t>
                </m:r>
                <m:f>
                  <m:fPr>
                    <m:ctrlPr>
                      <w:rPr>
                        <w:rFonts w:ascii="Cambria Math" w:hAnsi="Cambria Math"/>
                        <w:szCs w:val="22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szCs w:val="22"/>
                        <w:lang w:val="en-US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2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2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  <w:p w14:paraId="3F19BFC7" w14:textId="26DBC22C" w:rsidR="00BE0FC9" w:rsidRPr="0012238A" w:rsidRDefault="00BE0FC9" w:rsidP="00BE0FC9">
            <w:pPr>
              <w:rPr>
                <w:szCs w:val="22"/>
              </w:rPr>
            </w:pPr>
          </w:p>
        </w:tc>
        <w:tc>
          <w:tcPr>
            <w:tcW w:w="638" w:type="dxa"/>
          </w:tcPr>
          <w:p w14:paraId="0AC5C3F5" w14:textId="40422C36" w:rsidR="001813FF" w:rsidRPr="0012238A" w:rsidRDefault="001813FF" w:rsidP="001813FF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  <w:tr w:rsidR="00BE0FC9" w:rsidRPr="0012238A" w14:paraId="43173B52" w14:textId="77777777" w:rsidTr="00514377">
        <w:tc>
          <w:tcPr>
            <w:tcW w:w="9310" w:type="dxa"/>
          </w:tcPr>
          <w:p w14:paraId="60146B03" w14:textId="77777777" w:rsidR="00BE0FC9" w:rsidRPr="00BE0FC9" w:rsidRDefault="00BE0FC9" w:rsidP="00514377">
            <w:pPr>
              <w:jc w:val="both"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638" w:type="dxa"/>
          </w:tcPr>
          <w:p w14:paraId="0A5A3E5D" w14:textId="77777777" w:rsidR="00BE0FC9" w:rsidRPr="0012238A" w:rsidRDefault="00BE0FC9" w:rsidP="001813FF">
            <w:pPr>
              <w:rPr>
                <w:szCs w:val="22"/>
              </w:rPr>
            </w:pPr>
          </w:p>
        </w:tc>
      </w:tr>
    </w:tbl>
    <w:p w14:paraId="70A289E3" w14:textId="77777777" w:rsidR="00BE0FC9" w:rsidRDefault="00BE0FC9" w:rsidP="00BE0FC9">
      <w:pPr>
        <w:jc w:val="center"/>
        <w:rPr>
          <w:noProof/>
        </w:rPr>
      </w:pPr>
    </w:p>
    <w:p w14:paraId="1964F004" w14:textId="77777777" w:rsidR="00BE0FC9" w:rsidRDefault="00BE0FC9" w:rsidP="00BE0FC9">
      <w:pPr>
        <w:jc w:val="center"/>
        <w:rPr>
          <w:noProof/>
        </w:rPr>
      </w:pPr>
    </w:p>
    <w:p w14:paraId="483706BA" w14:textId="2690BB0F" w:rsidR="001813FF" w:rsidRDefault="00BE0FC9" w:rsidP="00BE0FC9">
      <w:pPr>
        <w:jc w:val="center"/>
      </w:pPr>
      <w:r w:rsidRPr="00BE0FC9">
        <w:rPr>
          <w:noProof/>
        </w:rPr>
        <w:lastRenderedPageBreak/>
        <w:drawing>
          <wp:inline distT="0" distB="0" distL="0" distR="0" wp14:anchorId="608E5141" wp14:editId="45C5AF16">
            <wp:extent cx="5326380" cy="3992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62D9" w14:textId="4A0122C6" w:rsidR="00BE0FC9" w:rsidRDefault="00BE0FC9" w:rsidP="00BE0FC9">
      <w:pPr>
        <w:jc w:val="center"/>
      </w:pPr>
      <w:r>
        <w:t>Slika 10. Wald-ov sekvencijalni test.</w:t>
      </w:r>
    </w:p>
    <w:p w14:paraId="076233E5" w14:textId="123120FF" w:rsidR="00BE0FC9" w:rsidRDefault="00BE0FC9" w:rsidP="00BE0FC9">
      <w:pPr>
        <w:jc w:val="center"/>
      </w:pPr>
    </w:p>
    <w:p w14:paraId="01CB81E0" w14:textId="77777777" w:rsidR="007F3FDC" w:rsidRDefault="007F3FDC" w:rsidP="00BE0FC9">
      <w:pPr>
        <w:jc w:val="center"/>
      </w:pPr>
    </w:p>
    <w:p w14:paraId="55BAD586" w14:textId="42C5B468" w:rsidR="00BE0FC9" w:rsidRDefault="00BE0FC9" w:rsidP="00BE0FC9">
      <w:pPr>
        <w:jc w:val="center"/>
      </w:pPr>
      <w:r w:rsidRPr="00BE0FC9">
        <w:rPr>
          <w:noProof/>
        </w:rPr>
        <w:lastRenderedPageBreak/>
        <w:drawing>
          <wp:inline distT="0" distB="0" distL="0" distR="0" wp14:anchorId="57FE423C" wp14:editId="6241D264">
            <wp:extent cx="4640580" cy="34787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083" cy="34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DC2A" w14:textId="147DC114" w:rsidR="00BE0FC9" w:rsidRDefault="00BE0FC9" w:rsidP="00BE0FC9">
      <w:pPr>
        <w:jc w:val="center"/>
      </w:pPr>
      <w:r>
        <w:t xml:space="preserve">Slika 11. Zavisnost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t xml:space="preserve">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3764D5F6" w14:textId="75FDE6E6" w:rsidR="007F3FDC" w:rsidRDefault="007F3FDC" w:rsidP="00BE0FC9">
      <w:pPr>
        <w:jc w:val="center"/>
      </w:pPr>
      <w:r w:rsidRPr="007F3FDC">
        <w:rPr>
          <w:noProof/>
        </w:rPr>
        <w:drawing>
          <wp:inline distT="0" distB="0" distL="0" distR="0" wp14:anchorId="361D2E71" wp14:editId="78ABA971">
            <wp:extent cx="4549140" cy="34102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21" cy="341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F598" w14:textId="77777777" w:rsidR="007F3FDC" w:rsidRDefault="007F3FDC" w:rsidP="007F3FDC">
      <w:pPr>
        <w:jc w:val="center"/>
      </w:pPr>
      <w:r>
        <w:t xml:space="preserve">Slika 12. </w:t>
      </w:r>
    </w:p>
    <w:p w14:paraId="6B69F8DF" w14:textId="03116332" w:rsidR="00BE0FC9" w:rsidRDefault="00BE0FC9" w:rsidP="007F3FDC">
      <w:pPr>
        <w:jc w:val="center"/>
      </w:pPr>
      <w:r>
        <w:t xml:space="preserve">Na slikama 11. i 12. vidimo da srednja vrednost broja potrebnih odbiraka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zavisi logaritamski, a od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7F3FDC">
        <w:t xml:space="preserve"> </w:t>
      </w:r>
      <w:r w:rsidR="007F3FDC" w:rsidRPr="007F3FDC">
        <w:rPr>
          <w:highlight w:val="red"/>
        </w:rPr>
        <w:t>KAKO?</w:t>
      </w:r>
      <w:r w:rsidRPr="007F3FDC">
        <w:rPr>
          <w:highlight w:val="red"/>
        </w:rPr>
        <w:t>.</w:t>
      </w:r>
    </w:p>
    <w:p w14:paraId="7FA155EA" w14:textId="014F85A0" w:rsidR="00B73C6F" w:rsidRDefault="00B73C6F">
      <w:r>
        <w:br w:type="page"/>
      </w:r>
    </w:p>
    <w:p w14:paraId="62C5EA12" w14:textId="4487910D" w:rsidR="00BE0FC9" w:rsidRDefault="00B73C6F" w:rsidP="00B73C6F">
      <w:pPr>
        <w:pStyle w:val="Heading1"/>
      </w:pPr>
      <w:r>
        <w:lastRenderedPageBreak/>
        <w:t>Treći domaći zadatak</w:t>
      </w:r>
    </w:p>
    <w:p w14:paraId="1FD48A7F" w14:textId="37D1FDC2" w:rsidR="00B73C6F" w:rsidRDefault="00B73C6F" w:rsidP="00B73C6F"/>
    <w:p w14:paraId="0E00CA3B" w14:textId="6EBA1F62" w:rsidR="00B73C6F" w:rsidRDefault="00B73C6F" w:rsidP="00B73C6F">
      <w:pPr>
        <w:pStyle w:val="Heading2"/>
      </w:pPr>
      <w:r>
        <w:t>Tekst trećeg domaćeg zadatka</w:t>
      </w:r>
    </w:p>
    <w:p w14:paraId="7552EBFC" w14:textId="09340648" w:rsidR="00B73C6F" w:rsidRDefault="00B73C6F" w:rsidP="00B73C6F"/>
    <w:p w14:paraId="2BE1A2A4" w14:textId="5DBF157B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Izabrana je opcija 2.</w:t>
      </w:r>
    </w:p>
    <w:p w14:paraId="42183225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1. Generisati dve klase dvodimenzionalnih oblika. Izabrati funkciju gustine verovatnoće oblika tako</w:t>
      </w:r>
    </w:p>
    <w:p w14:paraId="35489C78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da klase budu linearno separabilne.</w:t>
      </w:r>
    </w:p>
    <w:p w14:paraId="3DA77811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a) Za tako generisane oblike izvšiti projektovanje linearnog klasifikatora jednom od tri iterativne</w:t>
      </w:r>
    </w:p>
    <w:p w14:paraId="5CB60129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procedure.</w:t>
      </w:r>
    </w:p>
    <w:p w14:paraId="4D576BB1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b) Ponoviti prethodni postupak korišćenjem metode željenog izlaza. Analizirati uticaj elemenata u</w:t>
      </w:r>
    </w:p>
    <w:p w14:paraId="2DCB516C" w14:textId="77777777" w:rsidR="00B73C6F" w:rsidRPr="00B73C6F" w:rsidRDefault="00B73C6F" w:rsidP="00B73C6F">
      <w:pPr>
        <w:ind w:left="708"/>
        <w:rPr>
          <w:szCs w:val="22"/>
        </w:rPr>
      </w:pPr>
      <w:r w:rsidRPr="00B73C6F">
        <w:rPr>
          <w:szCs w:val="22"/>
        </w:rPr>
        <w:t>matrici željenih izlaza na konačnu formu linearnog klasifikatora.</w:t>
      </w:r>
    </w:p>
    <w:p w14:paraId="6BFF7A31" w14:textId="77777777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2. Generisati dve klase dvodimenzionalnih oblika koje jesu seperabilne ali ne linearno pa</w:t>
      </w:r>
    </w:p>
    <w:p w14:paraId="06A8070C" w14:textId="63E208DA" w:rsidR="00B73C6F" w:rsidRPr="00B73C6F" w:rsidRDefault="00B73C6F" w:rsidP="00B73C6F">
      <w:pPr>
        <w:rPr>
          <w:szCs w:val="22"/>
        </w:rPr>
      </w:pPr>
      <w:r w:rsidRPr="00B73C6F">
        <w:rPr>
          <w:szCs w:val="22"/>
        </w:rPr>
        <w:t>isprojektovati kvadratni klasifikator metodom po želji.</w:t>
      </w:r>
    </w:p>
    <w:p w14:paraId="717A7CFE" w14:textId="031A0866" w:rsidR="00B73C6F" w:rsidRDefault="00B73C6F" w:rsidP="00B73C6F"/>
    <w:p w14:paraId="18C0E8BB" w14:textId="4DA12979" w:rsidR="00B73C6F" w:rsidRDefault="00B73C6F" w:rsidP="00B73C6F">
      <w:pPr>
        <w:pStyle w:val="Heading2"/>
      </w:pPr>
      <w:r>
        <w:t>Rešenje trećeg domaćeg zadatka</w:t>
      </w:r>
    </w:p>
    <w:p w14:paraId="3AC0DB2D" w14:textId="13A52D7C" w:rsidR="00B73C6F" w:rsidRDefault="00B73C6F" w:rsidP="00B73C6F"/>
    <w:p w14:paraId="42CEA33F" w14:textId="41D70AE2" w:rsidR="00B73C6F" w:rsidRDefault="00B73C6F" w:rsidP="00B73C6F">
      <w:pPr>
        <w:pStyle w:val="Heading3"/>
      </w:pPr>
      <w:r>
        <w:t>Linearno separabilne klase</w:t>
      </w:r>
    </w:p>
    <w:p w14:paraId="71C95E95" w14:textId="2CD5D86D" w:rsidR="00B73C6F" w:rsidRDefault="00646E99" w:rsidP="00646E99">
      <w:pPr>
        <w:jc w:val="center"/>
      </w:pPr>
      <w:r w:rsidRPr="00646E99">
        <w:rPr>
          <w:noProof/>
        </w:rPr>
        <w:drawing>
          <wp:inline distT="0" distB="0" distL="0" distR="0" wp14:anchorId="65321951" wp14:editId="5D6CAA80">
            <wp:extent cx="4937760" cy="37015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21" cy="370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FCF3" w14:textId="77777777" w:rsidR="00646E99" w:rsidRDefault="00646E99" w:rsidP="00646E99">
      <w:pPr>
        <w:jc w:val="center"/>
      </w:pPr>
      <w:r>
        <w:t>Slika 13. Odbirci linearno separabilnih gausovski raspodeljenih klasa</w:t>
      </w:r>
    </w:p>
    <w:p w14:paraId="6B6CE46F" w14:textId="6AE68B9D" w:rsidR="00B73C6F" w:rsidRDefault="00B73C6F" w:rsidP="00646E99">
      <w:pPr>
        <w:pStyle w:val="Heading4"/>
      </w:pPr>
      <w:r>
        <w:lastRenderedPageBreak/>
        <w:t>Optimalni linearni klasifikator</w:t>
      </w:r>
    </w:p>
    <w:p w14:paraId="6F2E57E1" w14:textId="2A98A946" w:rsidR="00B73C6F" w:rsidRDefault="00B73C6F" w:rsidP="00B73C6F"/>
    <w:p w14:paraId="3DA2ACD5" w14:textId="3C26CF17" w:rsidR="00ED3A8A" w:rsidRDefault="00ED3A8A" w:rsidP="00B73C6F">
      <w:r>
        <w:t xml:space="preserve">Linearni klasifikator opisan je izrazom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F5512" w:rsidRPr="0012238A" w14:paraId="55480BAF" w14:textId="77777777" w:rsidTr="00514377">
        <w:tc>
          <w:tcPr>
            <w:tcW w:w="9350" w:type="dxa"/>
          </w:tcPr>
          <w:p w14:paraId="207F964B" w14:textId="77777777" w:rsidR="008F5512" w:rsidRPr="00ED3A8A" w:rsidRDefault="008F5512" w:rsidP="008F5512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X+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0</m:t>
                </m:r>
              </m:oMath>
            </m:oMathPara>
          </w:p>
          <w:p w14:paraId="14831F9B" w14:textId="77777777" w:rsidR="008F5512" w:rsidRPr="0012238A" w:rsidRDefault="008F5512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05602A6B" w14:textId="2EBBBE06" w:rsidR="008F5512" w:rsidRPr="0012238A" w:rsidRDefault="008F5512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1</w:t>
            </w:r>
            <w:r w:rsidRPr="0012238A">
              <w:rPr>
                <w:szCs w:val="22"/>
              </w:rPr>
              <w:t>)</w:t>
            </w:r>
          </w:p>
        </w:tc>
      </w:tr>
    </w:tbl>
    <w:p w14:paraId="37E3803F" w14:textId="77777777" w:rsidR="008F5512" w:rsidRDefault="008F5512" w:rsidP="00B73C6F"/>
    <w:p w14:paraId="12AD7E47" w14:textId="2DD82391" w:rsidR="00ED3A8A" w:rsidRPr="00ED3A8A" w:rsidRDefault="00ED3A8A" w:rsidP="00ED3A8A">
      <w:pPr>
        <w:jc w:val="both"/>
        <w:rPr>
          <w:iCs/>
        </w:rPr>
      </w:pPr>
      <w:r w:rsidRPr="008F5512">
        <w:rPr>
          <w:iCs/>
        </w:rPr>
        <w:t>a optimalan je onaj koji od svih klasifikatora ovog oblika obezbe</w:t>
      </w:r>
      <w:r>
        <w:rPr>
          <w:iCs/>
        </w:rPr>
        <w:t>đue minimalnu grešku.</w:t>
      </w:r>
    </w:p>
    <w:p w14:paraId="54865E28" w14:textId="2A0D81B8" w:rsidR="00B73C6F" w:rsidRDefault="00646E99" w:rsidP="00ED3A8A">
      <w:pPr>
        <w:ind w:firstLine="708"/>
        <w:jc w:val="both"/>
      </w:pPr>
      <w:r>
        <w:t xml:space="preserve">Na slici 13. prikazani su odbirci linearno separabilnih gausovski raspodeljenih klasa. Za projektovanje optimalnog linearnog klasifikatora upotrebljena je ’holdout’ metoda gde su podaci podeljeni na obučavajući i testirajući skup u odnosu 70:30 u korist obučavajućeg skupa. Za </w:t>
      </w:r>
      <m:oMath>
        <m:r>
          <w:rPr>
            <w:rFonts w:ascii="Cambria Math" w:hAnsi="Cambria Math"/>
          </w:rPr>
          <m:t>s</m:t>
        </m:r>
      </m:oMath>
      <w:r>
        <w:t xml:space="preserve"> u opsegu od 0 do 1 sprovedena je iterativna procedura i dobijena je zavisnost ukupne greške klasifikatora od </w:t>
      </w:r>
      <m:oMath>
        <m:r>
          <w:rPr>
            <w:rFonts w:ascii="Cambria Math" w:hAnsi="Cambria Math"/>
          </w:rPr>
          <m:t>s</m:t>
        </m:r>
      </m:oMath>
      <w:r>
        <w:t xml:space="preserve"> (Slika 14.)</w:t>
      </w:r>
      <w:r w:rsidR="00ED3A8A">
        <w:t xml:space="preserve">, a klasifikator je projektovan za ono </w:t>
      </w:r>
      <m:oMath>
        <m:r>
          <w:rPr>
            <w:rFonts w:ascii="Cambria Math" w:hAnsi="Cambria Math"/>
          </w:rPr>
          <m:t>s</m:t>
        </m:r>
      </m:oMath>
      <w:r w:rsidR="00ED3A8A">
        <w:t xml:space="preserve"> koje obezbeđuje minimalnu grešku. Na slici 15. prikazana je diskriminaciona prava klasifikatora zajedno sa klasama.</w:t>
      </w:r>
    </w:p>
    <w:p w14:paraId="59D5220F" w14:textId="44BDB48F" w:rsidR="00646E99" w:rsidRDefault="00646E99" w:rsidP="00646E99">
      <w:pPr>
        <w:ind w:firstLine="708"/>
        <w:jc w:val="center"/>
      </w:pPr>
      <w:r w:rsidRPr="00646E99">
        <w:rPr>
          <w:noProof/>
        </w:rPr>
        <w:drawing>
          <wp:inline distT="0" distB="0" distL="0" distR="0" wp14:anchorId="235B2144" wp14:editId="3001169D">
            <wp:extent cx="5326380" cy="3992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9A7B" w14:textId="12A5CA15" w:rsidR="00646E99" w:rsidRDefault="00646E99" w:rsidP="00646E99">
      <w:pPr>
        <w:ind w:firstLine="708"/>
        <w:jc w:val="center"/>
      </w:pPr>
      <w:r>
        <w:t xml:space="preserve">Slika 14. Ukupna greška klasifikatora za različito </w:t>
      </w:r>
      <m:oMath>
        <m:r>
          <w:rPr>
            <w:rFonts w:ascii="Cambria Math" w:hAnsi="Cambria Math"/>
          </w:rPr>
          <m:t>s</m:t>
        </m:r>
      </m:oMath>
      <w:r>
        <w:t>.</w:t>
      </w:r>
    </w:p>
    <w:p w14:paraId="7D4651A8" w14:textId="02B7A809" w:rsidR="00ED3A8A" w:rsidRDefault="00ED3A8A" w:rsidP="00ED3A8A">
      <w:pPr>
        <w:ind w:firstLine="708"/>
        <w:jc w:val="both"/>
      </w:pPr>
    </w:p>
    <w:p w14:paraId="5AB610B3" w14:textId="43F5D14B" w:rsidR="00ED3A8A" w:rsidRDefault="00ED3A8A" w:rsidP="00ED3A8A">
      <w:pPr>
        <w:jc w:val="center"/>
      </w:pPr>
      <w:r w:rsidRPr="00ED3A8A">
        <w:rPr>
          <w:noProof/>
        </w:rPr>
        <w:lastRenderedPageBreak/>
        <w:drawing>
          <wp:inline distT="0" distB="0" distL="0" distR="0" wp14:anchorId="6543A182" wp14:editId="15B82995">
            <wp:extent cx="5326380" cy="3992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F972" w14:textId="63A1E9D5" w:rsidR="00ED3A8A" w:rsidRDefault="00ED3A8A" w:rsidP="00ED3A8A">
      <w:pPr>
        <w:jc w:val="center"/>
      </w:pPr>
      <w:r>
        <w:t>Slika 15. Optimalni linearni klasifikator.</w:t>
      </w:r>
    </w:p>
    <w:p w14:paraId="55947801" w14:textId="327DD053" w:rsidR="00ED3A8A" w:rsidRDefault="00ED3A8A" w:rsidP="00ED3A8A"/>
    <w:p w14:paraId="1FADC431" w14:textId="77777777" w:rsidR="00ED3A8A" w:rsidRDefault="00ED3A8A" w:rsidP="00ED3A8A"/>
    <w:p w14:paraId="342B66BA" w14:textId="55B19EEE" w:rsidR="00ED3A8A" w:rsidRDefault="00ED3A8A" w:rsidP="00ED3A8A">
      <w:pPr>
        <w:pStyle w:val="Heading4"/>
      </w:pPr>
      <w:r>
        <w:t>Linearni klasifikator na bazi željenog izlaza</w:t>
      </w:r>
    </w:p>
    <w:p w14:paraId="1A2AF398" w14:textId="7CCFCD9B" w:rsidR="00ED3A8A" w:rsidRDefault="00ED3A8A" w:rsidP="00ED3A8A"/>
    <w:p w14:paraId="4B0FA6C6" w14:textId="31CED7D6" w:rsidR="00ED3A8A" w:rsidRDefault="008F5512" w:rsidP="00ED3A8A">
      <w:r>
        <w:t>Linearni klasifikator na bazi željenog izlaza dat je u sledećem obliku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8F5512" w:rsidRPr="0012238A" w14:paraId="0DBE13E4" w14:textId="77777777" w:rsidTr="00514377">
        <w:tc>
          <w:tcPr>
            <w:tcW w:w="9350" w:type="dxa"/>
          </w:tcPr>
          <w:p w14:paraId="3818D8C4" w14:textId="275851E6" w:rsidR="008F5512" w:rsidRPr="00ED3A8A" w:rsidRDefault="008F5512" w:rsidP="00514377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Z(X)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limUpp>
                      <m:limUp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≶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lim>
                    </m:limUpp>
                  </m:e>
                  <m:li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0</m:t>
                </m:r>
              </m:oMath>
            </m:oMathPara>
          </w:p>
          <w:p w14:paraId="2C40B7A3" w14:textId="77777777" w:rsidR="008F5512" w:rsidRPr="0012238A" w:rsidRDefault="008F5512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2B90C50D" w14:textId="77777777" w:rsidR="00E03690" w:rsidRDefault="00E03690" w:rsidP="00514377">
            <w:pPr>
              <w:rPr>
                <w:szCs w:val="22"/>
              </w:rPr>
            </w:pPr>
          </w:p>
          <w:p w14:paraId="49D1B949" w14:textId="52308CA7" w:rsidR="008F5512" w:rsidRPr="0012238A" w:rsidRDefault="008F5512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 w:rsidR="001308C3">
              <w:rPr>
                <w:szCs w:val="22"/>
              </w:rPr>
              <w:t>2</w:t>
            </w:r>
            <w:r w:rsidRPr="0012238A">
              <w:rPr>
                <w:szCs w:val="22"/>
              </w:rPr>
              <w:t>)</w:t>
            </w:r>
          </w:p>
        </w:tc>
      </w:tr>
    </w:tbl>
    <w:p w14:paraId="673B0C46" w14:textId="106A9B77" w:rsidR="008F5512" w:rsidRDefault="001308C3" w:rsidP="00ED3A8A">
      <w:r>
        <w:t xml:space="preserve">gde je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  <w:lang w:val="de-DE"/>
          </w:rPr>
          <m:t>=</m:t>
        </m:r>
        <m:sSup>
          <m:sSupPr>
            <m:ctrlPr>
              <w:rPr>
                <w:rFonts w:ascii="Cambria Math" w:hAnsi="Cambria Math"/>
                <w:i/>
                <w:lang w:val="de-DE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de-DE"/>
                  </w:rPr>
                </m:ctrlPr>
              </m:dPr>
              <m:e>
                <m:r>
                  <w:rPr>
                    <w:rFonts w:ascii="Cambria Math" w:hAnsi="Cambria Math"/>
                    <w:lang w:val="de-DE"/>
                  </w:rPr>
                  <m:t xml:space="preserve">1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de-DE"/>
                      </w:rPr>
                      <m:t>2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  <w:lang w:val="de-DE"/>
              </w:rPr>
              <m:t>T</m:t>
            </m:r>
          </m:sup>
        </m:sSup>
      </m:oMath>
      <w:r w:rsidRPr="001308C3">
        <w:rPr>
          <w:lang w:val="de-DE"/>
        </w:rPr>
        <w:t xml:space="preserve">, a , </w:t>
      </w:r>
      <m:oMath>
        <m:r>
          <w:rPr>
            <w:rFonts w:ascii="Cambria Math" w:hAnsi="Cambria Math"/>
            <w:lang w:val="en-US"/>
          </w:rPr>
          <m:t>W</m:t>
        </m:r>
      </m:oMath>
      <w:r w:rsidRPr="001308C3">
        <w:rPr>
          <w:lang w:val="de-DE"/>
        </w:rPr>
        <w:t xml:space="preserve"> je</w:t>
      </w:r>
      <w:r>
        <w:rPr>
          <w:lang w:val="de-DE"/>
        </w:rPr>
        <w:t xml:space="preserve"> rezultat </w:t>
      </w:r>
      <w:r>
        <w:t xml:space="preserve">optimizacije kriterijuma srednje kvadratne greške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308C3" w:rsidRPr="0012238A" w14:paraId="293E81D4" w14:textId="77777777" w:rsidTr="00514377">
        <w:tc>
          <w:tcPr>
            <w:tcW w:w="9350" w:type="dxa"/>
          </w:tcPr>
          <w:p w14:paraId="15CED65F" w14:textId="6D33B249" w:rsidR="001308C3" w:rsidRPr="00ED3A8A" w:rsidRDefault="001308C3" w:rsidP="00514377">
            <w:pPr>
              <w:rPr>
                <w:i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ε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US"/>
                      </w:rPr>
                      <m:t>j=1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W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p>
                            </m:sSup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-γ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3B02A84B" w14:textId="77777777" w:rsidR="001308C3" w:rsidRPr="0012238A" w:rsidRDefault="001308C3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6FFF1E68" w14:textId="35228C79" w:rsidR="001308C3" w:rsidRPr="0012238A" w:rsidRDefault="001308C3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)</w:t>
            </w:r>
          </w:p>
        </w:tc>
      </w:tr>
    </w:tbl>
    <w:p w14:paraId="1234A6E3" w14:textId="3C2B6A07" w:rsidR="001308C3" w:rsidRPr="00E03690" w:rsidRDefault="001308C3" w:rsidP="00ED3A8A">
      <w:r>
        <w:t xml:space="preserve">gde je 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E03690" w:rsidRPr="0012238A" w14:paraId="444D47CD" w14:textId="77777777" w:rsidTr="00514377">
        <w:tc>
          <w:tcPr>
            <w:tcW w:w="9350" w:type="dxa"/>
          </w:tcPr>
          <w:p w14:paraId="688F556C" w14:textId="77777777" w:rsidR="00E03690" w:rsidRPr="00E03690" w:rsidRDefault="00E03690" w:rsidP="00E03690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 -Z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=    Z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,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  <w:p w14:paraId="1D584B36" w14:textId="77777777" w:rsidR="00E03690" w:rsidRPr="0012238A" w:rsidRDefault="00E03690" w:rsidP="00514377">
            <w:pPr>
              <w:jc w:val="center"/>
              <w:rPr>
                <w:szCs w:val="22"/>
              </w:rPr>
            </w:pPr>
          </w:p>
        </w:tc>
        <w:tc>
          <w:tcPr>
            <w:tcW w:w="598" w:type="dxa"/>
          </w:tcPr>
          <w:p w14:paraId="37AB5E4B" w14:textId="5562B916" w:rsidR="00E03690" w:rsidRPr="0012238A" w:rsidRDefault="00E03690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4</w:t>
            </w:r>
            <w:r w:rsidRPr="0012238A">
              <w:rPr>
                <w:szCs w:val="22"/>
              </w:rPr>
              <w:t>)</w:t>
            </w:r>
          </w:p>
        </w:tc>
      </w:tr>
    </w:tbl>
    <w:p w14:paraId="5D32869E" w14:textId="3686D4D5" w:rsidR="00E03690" w:rsidRDefault="001A172E" w:rsidP="00ED3A8A">
      <m:oMath>
        <m:r>
          <w:rPr>
            <w:rFonts w:ascii="Cambria Math" w:hAnsi="Cambria Math"/>
          </w:rPr>
          <m:t>W</m:t>
        </m:r>
      </m:oMath>
      <w:r>
        <w:t xml:space="preserve"> je konačno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10"/>
        <w:gridCol w:w="638"/>
      </w:tblGrid>
      <w:tr w:rsidR="001A172E" w:rsidRPr="0012238A" w14:paraId="26985FAC" w14:textId="77777777" w:rsidTr="00514377">
        <w:tc>
          <w:tcPr>
            <w:tcW w:w="9350" w:type="dxa"/>
          </w:tcPr>
          <w:p w14:paraId="61DC4AA5" w14:textId="161A3DD9" w:rsidR="001A172E" w:rsidRPr="001A172E" w:rsidRDefault="001A172E" w:rsidP="001A172E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W=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Γ</m:t>
                </m:r>
              </m:oMath>
            </m:oMathPara>
          </w:p>
        </w:tc>
        <w:tc>
          <w:tcPr>
            <w:tcW w:w="598" w:type="dxa"/>
          </w:tcPr>
          <w:p w14:paraId="3F151376" w14:textId="3B0C77D4" w:rsidR="001A172E" w:rsidRPr="0012238A" w:rsidRDefault="001A172E" w:rsidP="00514377">
            <w:pPr>
              <w:rPr>
                <w:szCs w:val="22"/>
              </w:rPr>
            </w:pPr>
            <w:r w:rsidRPr="0012238A">
              <w:rPr>
                <w:szCs w:val="22"/>
              </w:rPr>
              <w:t>(</w:t>
            </w:r>
            <w:r>
              <w:rPr>
                <w:szCs w:val="22"/>
              </w:rPr>
              <w:t>3</w:t>
            </w:r>
            <w:r w:rsidRPr="0012238A">
              <w:rPr>
                <w:szCs w:val="22"/>
              </w:rPr>
              <w:t>.</w:t>
            </w:r>
            <w:r>
              <w:rPr>
                <w:szCs w:val="22"/>
              </w:rPr>
              <w:t>5</w:t>
            </w:r>
            <w:r w:rsidRPr="0012238A">
              <w:rPr>
                <w:szCs w:val="22"/>
              </w:rPr>
              <w:t>)</w:t>
            </w:r>
          </w:p>
        </w:tc>
      </w:tr>
    </w:tbl>
    <w:p w14:paraId="0F7F595D" w14:textId="5150D019" w:rsidR="001A172E" w:rsidRPr="001A172E" w:rsidRDefault="001A172E" w:rsidP="001A172E">
      <w:pPr>
        <w:rPr>
          <w:i/>
        </w:rPr>
      </w:pPr>
      <w:r>
        <w:lastRenderedPageBreak/>
        <w:t xml:space="preserve">gde je </w:t>
      </w:r>
      <m:oMath>
        <m:r>
          <w:rPr>
            <w:rFonts w:ascii="Cambria Math" w:hAnsi="Cambria Math"/>
            <w:lang w:val="en-US"/>
          </w:rPr>
          <m:t>U</m:t>
        </m:r>
        <m:r>
          <w:rPr>
            <w:rFonts w:ascii="Cambria Math" w:hAnsi="Cambria Math"/>
            <w:lang w:val="de-DE"/>
          </w:rPr>
          <m:t>=[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de-DE"/>
              </w:rPr>
              <m:t>1</m:t>
            </m:r>
          </m:sub>
        </m:sSub>
        <m:r>
          <w:rPr>
            <w:rFonts w:ascii="Cambria Math" w:hAnsi="Cambria Math"/>
            <w:lang w:val="de-DE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de-DE"/>
              </w:rPr>
              <m:t>2</m:t>
            </m:r>
          </m:sub>
        </m:sSub>
        <m:r>
          <w:rPr>
            <w:rFonts w:ascii="Cambria Math" w:hAnsi="Cambria Math"/>
            <w:lang w:val="de-DE"/>
          </w:rPr>
          <m:t>…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lang w:val="en-US"/>
              </w:rPr>
              <m:t>N</m:t>
            </m:r>
          </m:sub>
        </m:sSub>
        <m:r>
          <w:rPr>
            <w:rFonts w:ascii="Cambria Math" w:hAnsi="Cambria Math"/>
            <w:lang w:val="de-DE"/>
          </w:rPr>
          <m:t>]</m:t>
        </m:r>
      </m:oMath>
      <w:r>
        <w:rPr>
          <w:lang w:val="de-DE"/>
        </w:rPr>
        <w:t xml:space="preserve">, a  </w:t>
      </w:r>
      <m:oMath>
        <m:r>
          <m:rPr>
            <m:sty m:val="p"/>
          </m:rPr>
          <w:rPr>
            <w:rFonts w:ascii="Cambria Math" w:hAnsi="Cambria Math"/>
            <w:lang w:val="de-DE"/>
          </w:rPr>
          <m:t>Γ</m:t>
        </m:r>
        <m:r>
          <w:rPr>
            <w:rFonts w:ascii="Cambria Math" w:hAnsi="Cambria Math"/>
            <w:lang w:val="de-DE"/>
          </w:rPr>
          <m:t>=[γ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de-DE"/>
          </w:rPr>
          <m:t>, γ</m:t>
        </m:r>
        <m:d>
          <m:dPr>
            <m:ctrlPr>
              <w:rPr>
                <w:rFonts w:ascii="Cambria Math" w:hAnsi="Cambria Math"/>
                <w:i/>
                <w:lang w:val="de-D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de-DE"/>
                  </w:rPr>
                </m:ctrlPr>
              </m:sSubPr>
              <m:e>
                <m:r>
                  <w:rPr>
                    <w:rFonts w:ascii="Cambria Math" w:hAnsi="Cambria Math"/>
                    <w:lang w:val="de-DE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de-DE"/>
                  </w:rPr>
                  <m:t>2</m:t>
                </m:r>
              </m:sub>
            </m:sSub>
          </m:e>
        </m:d>
        <m:r>
          <w:rPr>
            <w:rFonts w:ascii="Cambria Math" w:hAnsi="Cambria Math"/>
            <w:lang w:val="de-DE"/>
          </w:rPr>
          <m:t>… γ(</m:t>
        </m:r>
        <m:sSub>
          <m:sSubPr>
            <m:ctrlPr>
              <w:rPr>
                <w:rFonts w:ascii="Cambria Math" w:hAnsi="Cambria Math"/>
                <w:i/>
                <w:lang w:val="de-DE"/>
              </w:rPr>
            </m:ctrlPr>
          </m:sSubPr>
          <m:e>
            <m:r>
              <w:rPr>
                <w:rFonts w:ascii="Cambria Math" w:hAnsi="Cambria Math"/>
                <w:lang w:val="de-DE"/>
              </w:rPr>
              <m:t>X</m:t>
            </m:r>
          </m:e>
          <m:sub>
            <m:r>
              <w:rPr>
                <w:rFonts w:ascii="Cambria Math" w:hAnsi="Cambria Math"/>
                <w:lang w:val="de-DE"/>
              </w:rPr>
              <m:t>N</m:t>
            </m:r>
          </m:sub>
        </m:sSub>
        <m:r>
          <w:rPr>
            <w:rFonts w:ascii="Cambria Math" w:hAnsi="Cambria Math"/>
            <w:lang w:val="de-DE"/>
          </w:rPr>
          <m:t>)]</m:t>
        </m:r>
      </m:oMath>
      <w:r>
        <w:rPr>
          <w:lang w:val="de-DE"/>
        </w:rPr>
        <w:t xml:space="preserve"> – vektor </w:t>
      </w:r>
      <w:r>
        <w:t>željenih izlaza.</w:t>
      </w:r>
    </w:p>
    <w:p w14:paraId="739C0385" w14:textId="6E1B6017" w:rsidR="00E03690" w:rsidRDefault="00E03690" w:rsidP="00ED3A8A"/>
    <w:p w14:paraId="2B423B42" w14:textId="6C5CFA56" w:rsidR="00AA1F7C" w:rsidRDefault="00AA1F7C" w:rsidP="00AA1F7C">
      <w:pPr>
        <w:jc w:val="both"/>
      </w:pPr>
      <w:r>
        <w:tab/>
        <w:t>Na slici 16. prikazana je diskriminaciona prava dobijena metodom željenog izlaza za željene izlaze jednake za svaki odbirak.</w:t>
      </w:r>
      <w:r w:rsidR="00611D09">
        <w:t xml:space="preserve"> Na slici 17. možemo videti šta se dešava kada veću težinu damo odbircima iz druge klase – oblast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="00611D09">
        <w:t xml:space="preserve"> se širi.</w:t>
      </w:r>
    </w:p>
    <w:p w14:paraId="6D22A940" w14:textId="7A0E79D2" w:rsidR="001A172E" w:rsidRDefault="00334801" w:rsidP="00AA1F7C">
      <w:pPr>
        <w:jc w:val="center"/>
      </w:pPr>
      <w:r w:rsidRPr="00334801">
        <w:rPr>
          <w:noProof/>
        </w:rPr>
        <w:drawing>
          <wp:inline distT="0" distB="0" distL="0" distR="0" wp14:anchorId="3AFC8AE3" wp14:editId="691F8A6D">
            <wp:extent cx="5326380" cy="39928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0CBD" w14:textId="6CFA1FCF" w:rsidR="00AA1F7C" w:rsidRDefault="00AA1F7C" w:rsidP="00AA1F7C">
      <w:pPr>
        <w:jc w:val="center"/>
      </w:pPr>
      <w:r>
        <w:t>Slika 16. Linearni klasifikator na bazi željenog izlaza – željeni izlazi</w:t>
      </w:r>
      <w:r w:rsidR="00611D09">
        <w:t xml:space="preserve"> su</w:t>
      </w:r>
      <w:r>
        <w:t xml:space="preserve"> jednaki.</w:t>
      </w:r>
    </w:p>
    <w:p w14:paraId="09125D39" w14:textId="294DFA2D" w:rsidR="00E03690" w:rsidRDefault="00334801" w:rsidP="00AA1F7C">
      <w:pPr>
        <w:jc w:val="center"/>
      </w:pPr>
      <w:r w:rsidRPr="00334801">
        <w:rPr>
          <w:noProof/>
        </w:rPr>
        <w:lastRenderedPageBreak/>
        <w:drawing>
          <wp:inline distT="0" distB="0" distL="0" distR="0" wp14:anchorId="2FF49AB5" wp14:editId="34973EB8">
            <wp:extent cx="5326380" cy="39928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AF57" w14:textId="7EB04DDA" w:rsidR="00611D09" w:rsidRDefault="00AA1F7C" w:rsidP="00611D09">
      <w:pPr>
        <w:jc w:val="center"/>
      </w:pPr>
      <w:r>
        <w:t xml:space="preserve">Slika 17. </w:t>
      </w:r>
      <w:r w:rsidR="00611D09">
        <w:t>Linearni klasifikator na bazi željenog izlaza – željeni izlazi za klasu 2 su duplo veći od izlaza za klasu 1.</w:t>
      </w:r>
    </w:p>
    <w:p w14:paraId="35EB5806" w14:textId="7072CBC8" w:rsidR="00AA1F7C" w:rsidRDefault="00AA1F7C" w:rsidP="00514377">
      <w:pPr>
        <w:jc w:val="both"/>
      </w:pPr>
    </w:p>
    <w:p w14:paraId="59246A0B" w14:textId="60C937D2" w:rsidR="00514377" w:rsidRDefault="00514377" w:rsidP="00514377">
      <w:pPr>
        <w:pStyle w:val="Heading3"/>
      </w:pPr>
      <w:r>
        <w:t>Nelinearno separabilne klase</w:t>
      </w:r>
    </w:p>
    <w:p w14:paraId="7F00B4C8" w14:textId="1E098323" w:rsidR="00514377" w:rsidRDefault="00514377" w:rsidP="00514377">
      <w:pPr>
        <w:jc w:val="both"/>
      </w:pPr>
    </w:p>
    <w:p w14:paraId="6DF8A942" w14:textId="704EB727" w:rsidR="00514377" w:rsidRPr="003A33AD" w:rsidRDefault="00514377" w:rsidP="00514377">
      <w:pPr>
        <w:jc w:val="both"/>
        <w:rPr>
          <w:i/>
        </w:rPr>
      </w:pPr>
      <w:r>
        <w:t xml:space="preserve">Na slici 18. prikazani su odbirci iz dve nelinearno separabilne klase. </w:t>
      </w:r>
      <w:r w:rsidR="003A33AD">
        <w:t xml:space="preserve">Klasifikator ćemo projektovati na bazi željenog izlaza, ali u kvadratnoj formi. Ovaj klasifikator opisan je jednačinama (3.2), (3.4) i (3.5) sa tim da je vektor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=[1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]</m:t>
        </m:r>
      </m:oMath>
      <w:r w:rsidR="003A33AD">
        <w:t xml:space="preserve">. Kao i ranije, klasifikator je projektovan na obučavajućem skupu, a testiran na testirajućem. Na slici 19. je prikazana diskriminaciona kriva za vektor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3A33AD">
        <w:t xml:space="preserve"> sa jednakim vrednostima za obe klase, a na slici 20. za </w:t>
      </w:r>
      <w:r w:rsidR="003A33AD">
        <w:t xml:space="preserve">vektor </w:t>
      </w:r>
      <m:oMath>
        <m:r>
          <m:rPr>
            <m:sty m:val="p"/>
          </m:rPr>
          <w:rPr>
            <w:rFonts w:ascii="Cambria Math" w:hAnsi="Cambria Math"/>
          </w:rPr>
          <m:t>Γ</m:t>
        </m:r>
      </m:oMath>
      <w:r w:rsidR="003A33AD">
        <w:t xml:space="preserve"> sa vrednostima duplo većim za drugu klasu. Kao i kod linearnog klasifikatora vidimo da se oblast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(X)</m:t>
        </m:r>
      </m:oMath>
      <w:r w:rsidR="003A33AD">
        <w:t xml:space="preserve"> proširila.</w:t>
      </w:r>
    </w:p>
    <w:p w14:paraId="23AC7420" w14:textId="7A9E9336" w:rsidR="00514377" w:rsidRDefault="00514377" w:rsidP="00514377">
      <w:pPr>
        <w:jc w:val="center"/>
        <w:rPr>
          <w:lang w:val="de-DE"/>
        </w:rPr>
      </w:pPr>
      <w:r w:rsidRPr="00514377">
        <w:rPr>
          <w:noProof/>
          <w:lang w:val="de-DE"/>
        </w:rPr>
        <w:lastRenderedPageBreak/>
        <w:drawing>
          <wp:inline distT="0" distB="0" distL="0" distR="0" wp14:anchorId="075213FF" wp14:editId="5204F9CE">
            <wp:extent cx="4808220" cy="3604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335" cy="360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7A40" w14:textId="58D92912" w:rsidR="00514377" w:rsidRPr="00514377" w:rsidRDefault="00514377" w:rsidP="00514377">
      <w:pPr>
        <w:jc w:val="center"/>
        <w:rPr>
          <w:lang w:val="de-DE"/>
        </w:rPr>
      </w:pPr>
      <w:r>
        <w:rPr>
          <w:lang w:val="de-DE"/>
        </w:rPr>
        <w:t>Slika 18. Nelinearno separabilne klase.</w:t>
      </w:r>
    </w:p>
    <w:tbl>
      <w:tblPr>
        <w:tblStyle w:val="TableGrid"/>
        <w:tblW w:w="9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  <w:gridCol w:w="598"/>
      </w:tblGrid>
      <w:tr w:rsidR="00E03690" w:rsidRPr="0012238A" w14:paraId="3AC6FAF1" w14:textId="77777777" w:rsidTr="00514377">
        <w:tc>
          <w:tcPr>
            <w:tcW w:w="9350" w:type="dxa"/>
          </w:tcPr>
          <w:p w14:paraId="2B9CD2E7" w14:textId="77777777" w:rsidR="00E03690" w:rsidRPr="0012238A" w:rsidRDefault="00E03690" w:rsidP="001A172E">
            <w:pPr>
              <w:rPr>
                <w:szCs w:val="22"/>
              </w:rPr>
            </w:pPr>
          </w:p>
        </w:tc>
        <w:tc>
          <w:tcPr>
            <w:tcW w:w="598" w:type="dxa"/>
          </w:tcPr>
          <w:p w14:paraId="3A53C55B" w14:textId="745502FA" w:rsidR="00E03690" w:rsidRPr="0012238A" w:rsidRDefault="00E03690" w:rsidP="00514377">
            <w:pPr>
              <w:rPr>
                <w:szCs w:val="22"/>
              </w:rPr>
            </w:pPr>
          </w:p>
        </w:tc>
      </w:tr>
    </w:tbl>
    <w:p w14:paraId="19D009E5" w14:textId="1EBB1E04" w:rsidR="001308C3" w:rsidRDefault="00B23166" w:rsidP="003A33AD">
      <w:pPr>
        <w:jc w:val="center"/>
        <w:rPr>
          <w:i/>
        </w:rPr>
      </w:pPr>
      <w:r w:rsidRPr="00B23166">
        <w:rPr>
          <w:i/>
          <w:noProof/>
        </w:rPr>
        <w:drawing>
          <wp:inline distT="0" distB="0" distL="0" distR="0" wp14:anchorId="1B0D2515" wp14:editId="59B22A92">
            <wp:extent cx="5128260" cy="38443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199" cy="384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1DC8" w14:textId="165DA325" w:rsidR="003A33AD" w:rsidRDefault="003A33AD" w:rsidP="003A33AD">
      <w:pPr>
        <w:jc w:val="center"/>
        <w:rPr>
          <w:iCs/>
        </w:rPr>
      </w:pPr>
      <w:r>
        <w:rPr>
          <w:iCs/>
        </w:rPr>
        <w:t>Slika 19. Kvadratni klasifikator na bazi željenog izlaza – vrednosti izlaza jednake.</w:t>
      </w:r>
    </w:p>
    <w:p w14:paraId="21486CEE" w14:textId="3B0AE7F7" w:rsidR="003A33AD" w:rsidRDefault="00B23166" w:rsidP="003A33AD">
      <w:pPr>
        <w:jc w:val="center"/>
        <w:rPr>
          <w:iCs/>
          <w:lang w:val="de-DE"/>
        </w:rPr>
      </w:pPr>
      <w:r w:rsidRPr="00B23166">
        <w:rPr>
          <w:iCs/>
          <w:noProof/>
          <w:lang w:val="de-DE"/>
        </w:rPr>
        <w:lastRenderedPageBreak/>
        <w:drawing>
          <wp:inline distT="0" distB="0" distL="0" distR="0" wp14:anchorId="570287A9" wp14:editId="023B6128">
            <wp:extent cx="5326380" cy="3992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1E18" w14:textId="6485DCCA" w:rsidR="003A33AD" w:rsidRDefault="003A33AD" w:rsidP="003A33AD">
      <w:pPr>
        <w:jc w:val="center"/>
        <w:rPr>
          <w:iCs/>
        </w:rPr>
      </w:pPr>
      <w:r>
        <w:rPr>
          <w:iCs/>
          <w:lang w:val="de-DE"/>
        </w:rPr>
        <w:t xml:space="preserve">Slika 20. </w:t>
      </w:r>
      <w:r>
        <w:rPr>
          <w:iCs/>
        </w:rPr>
        <w:t xml:space="preserve">Kvadratni klasifikator na bazi željenog izlaza – vrednosti izlaza </w:t>
      </w:r>
      <w:r>
        <w:rPr>
          <w:iCs/>
        </w:rPr>
        <w:t>za drugu klasu duplo veće.</w:t>
      </w:r>
    </w:p>
    <w:p w14:paraId="204F98AC" w14:textId="46529AD1" w:rsidR="0075792B" w:rsidRDefault="0075792B">
      <w:pPr>
        <w:rPr>
          <w:iCs/>
        </w:rPr>
      </w:pPr>
      <w:r>
        <w:rPr>
          <w:iCs/>
        </w:rPr>
        <w:br w:type="page"/>
      </w:r>
    </w:p>
    <w:p w14:paraId="6A0A2D7F" w14:textId="30EB18D5" w:rsidR="003A33AD" w:rsidRDefault="0075792B" w:rsidP="0075792B">
      <w:pPr>
        <w:pStyle w:val="Heading1"/>
        <w:jc w:val="both"/>
      </w:pPr>
      <w:r>
        <w:lastRenderedPageBreak/>
        <w:t>Četvrti domaći zadatak</w:t>
      </w:r>
    </w:p>
    <w:p w14:paraId="4624640B" w14:textId="7D1ECA77" w:rsidR="0075792B" w:rsidRDefault="0075792B" w:rsidP="0075792B"/>
    <w:p w14:paraId="2B047ED5" w14:textId="2D018470" w:rsidR="0075792B" w:rsidRDefault="0075792B" w:rsidP="0075792B">
      <w:pPr>
        <w:pStyle w:val="Heading2"/>
      </w:pPr>
      <w:r>
        <w:t>Tekst četvrtog domaćeg zadatka</w:t>
      </w:r>
    </w:p>
    <w:p w14:paraId="4F902E06" w14:textId="77777777" w:rsidR="0075792B" w:rsidRPr="0075792B" w:rsidRDefault="0075792B" w:rsidP="0075792B">
      <w:pPr>
        <w:jc w:val="both"/>
      </w:pPr>
    </w:p>
    <w:p w14:paraId="69428800" w14:textId="77777777" w:rsidR="0075792B" w:rsidRPr="0075792B" w:rsidRDefault="0075792B" w:rsidP="0075792B">
      <w:pPr>
        <w:jc w:val="both"/>
      </w:pPr>
      <w:r w:rsidRPr="0075792B">
        <w:t xml:space="preserve">1. Generisati po </w:t>
      </w:r>
      <w:r w:rsidRPr="0075792B">
        <w:rPr>
          <w:rFonts w:ascii="Cambria Math" w:hAnsi="Cambria Math" w:cs="Cambria Math"/>
        </w:rPr>
        <w:t>𝑁</w:t>
      </w:r>
      <w:r w:rsidRPr="0075792B">
        <w:t xml:space="preserve"> = 500 dvodimenzionih odbiraka iz četiri klase koje će biti linearno separabilne. Preporučujem da to budu Gausovski raspodeljeni dvodimenzioni oblici. Izabrati jednu od metoda za klasterizaciju (</w:t>
      </w:r>
      <w:r w:rsidRPr="0075792B">
        <w:rPr>
          <w:i/>
          <w:iCs/>
        </w:rPr>
        <w:t xml:space="preserve">c </w:t>
      </w:r>
      <w:r w:rsidRPr="0075792B">
        <w:t xml:space="preserve">mean metod, metod kvadratne dekompozicije, metod maksimalne verodostojnosti ili metod </w:t>
      </w:r>
      <w:r w:rsidRPr="0075792B">
        <w:rPr>
          <w:i/>
          <w:iCs/>
        </w:rPr>
        <w:t>grana i granica</w:t>
      </w:r>
      <w:r w:rsidRPr="0075792B">
        <w:t xml:space="preserve">) i primeniti je na formirane uzorke klasa. Izvršiti analizu osetljivosti izabranog algoritma na početnu klasterizaciju kao i srednji broj potrebnih iteracija. Takođe izvršiti analize slučaja kada se apriorno ne poznaje broj klasa. </w:t>
      </w:r>
    </w:p>
    <w:p w14:paraId="38685073" w14:textId="77777777" w:rsidR="0075792B" w:rsidRPr="0075792B" w:rsidRDefault="0075792B" w:rsidP="0075792B">
      <w:pPr>
        <w:jc w:val="both"/>
      </w:pPr>
      <w:r w:rsidRPr="0075792B">
        <w:t xml:space="preserve">2. Generisati po </w:t>
      </w:r>
      <w:r w:rsidRPr="0075792B">
        <w:rPr>
          <w:rFonts w:ascii="Cambria Math" w:hAnsi="Cambria Math" w:cs="Cambria Math"/>
        </w:rPr>
        <w:t>𝑁</w:t>
      </w:r>
      <w:r w:rsidRPr="0075792B">
        <w:t xml:space="preserve"> = 500 dvodimenzionih odbiraka iz dve klase koje su nelinearno separabilne. Izabrati jednu od metoda za klasterizaciju koje su primenjive za nelinearno separabilne klase (metod kvadratne dekompozicije ili metod maksimalne verodostojnosti) i ponoviti analizu iz prethodne tačke. </w:t>
      </w:r>
    </w:p>
    <w:p w14:paraId="3046DA0D" w14:textId="77777777" w:rsidR="0075792B" w:rsidRDefault="0075792B" w:rsidP="0075792B">
      <w:pPr>
        <w:jc w:val="both"/>
      </w:pPr>
    </w:p>
    <w:p w14:paraId="346F4B34" w14:textId="18B03909" w:rsidR="0075792B" w:rsidRDefault="0075792B" w:rsidP="0075792B">
      <w:pPr>
        <w:pStyle w:val="Heading2"/>
      </w:pPr>
      <w:r>
        <w:t>Rešenje četvrtog domaćeg zadatka</w:t>
      </w:r>
    </w:p>
    <w:p w14:paraId="3B88CBF0" w14:textId="0A047C79" w:rsidR="0075792B" w:rsidRDefault="0075792B" w:rsidP="0075792B"/>
    <w:p w14:paraId="6927EFF7" w14:textId="77777777" w:rsidR="0075792B" w:rsidRPr="0075792B" w:rsidRDefault="0075792B" w:rsidP="0075792B"/>
    <w:sectPr w:rsidR="0075792B" w:rsidRPr="0075792B" w:rsidSect="00A27E42">
      <w:headerReference w:type="first" r:id="rId27"/>
      <w:footerReference w:type="first" r:id="rId28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5C13B1" w14:textId="77777777" w:rsidR="00D77B3D" w:rsidRDefault="00D77B3D" w:rsidP="00A27E42">
      <w:pPr>
        <w:spacing w:after="0" w:line="240" w:lineRule="auto"/>
      </w:pPr>
      <w:r>
        <w:separator/>
      </w:r>
    </w:p>
  </w:endnote>
  <w:endnote w:type="continuationSeparator" w:id="0">
    <w:p w14:paraId="5A7692D2" w14:textId="77777777" w:rsidR="00D77B3D" w:rsidRDefault="00D77B3D" w:rsidP="00A27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E51185" w14:textId="276FD084" w:rsidR="00514377" w:rsidRPr="00A27E42" w:rsidRDefault="00514377" w:rsidP="00A27E42">
    <w:pPr>
      <w:pStyle w:val="Footer"/>
      <w:jc w:val="center"/>
      <w:rPr>
        <w:sz w:val="28"/>
        <w:szCs w:val="28"/>
      </w:rPr>
    </w:pPr>
    <w:r>
      <w:rPr>
        <w:sz w:val="28"/>
        <w:szCs w:val="28"/>
      </w:rPr>
      <w:t>Beograd 2021.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65EA86" w14:textId="77777777" w:rsidR="00D77B3D" w:rsidRDefault="00D77B3D" w:rsidP="00A27E42">
      <w:pPr>
        <w:spacing w:after="0" w:line="240" w:lineRule="auto"/>
      </w:pPr>
      <w:r>
        <w:separator/>
      </w:r>
    </w:p>
  </w:footnote>
  <w:footnote w:type="continuationSeparator" w:id="0">
    <w:p w14:paraId="3F831A68" w14:textId="77777777" w:rsidR="00D77B3D" w:rsidRDefault="00D77B3D" w:rsidP="00A27E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A03B07" w14:textId="5C7B2D14" w:rsidR="00514377" w:rsidRPr="00A27E42" w:rsidRDefault="00514377">
    <w:pPr>
      <w:pStyle w:val="Header"/>
      <w:rPr>
        <w:sz w:val="28"/>
        <w:szCs w:val="28"/>
      </w:rPr>
    </w:pPr>
    <w:r w:rsidRPr="00A27E42">
      <w:rPr>
        <w:sz w:val="28"/>
        <w:szCs w:val="28"/>
      </w:rPr>
      <w:t>Elektrotehnički fakultet Univerziteta u Beogradu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FE5"/>
    <w:rsid w:val="000003AF"/>
    <w:rsid w:val="000A527B"/>
    <w:rsid w:val="0012238A"/>
    <w:rsid w:val="001308C3"/>
    <w:rsid w:val="00161EEF"/>
    <w:rsid w:val="001813FF"/>
    <w:rsid w:val="001A172E"/>
    <w:rsid w:val="001B466E"/>
    <w:rsid w:val="00334801"/>
    <w:rsid w:val="00380A0B"/>
    <w:rsid w:val="003A33AD"/>
    <w:rsid w:val="00454B7B"/>
    <w:rsid w:val="004832D7"/>
    <w:rsid w:val="00492FE5"/>
    <w:rsid w:val="00514377"/>
    <w:rsid w:val="005B1A1B"/>
    <w:rsid w:val="005F3688"/>
    <w:rsid w:val="00611D09"/>
    <w:rsid w:val="00623571"/>
    <w:rsid w:val="00646E99"/>
    <w:rsid w:val="0075792B"/>
    <w:rsid w:val="007700F0"/>
    <w:rsid w:val="007E6D86"/>
    <w:rsid w:val="007F3FDC"/>
    <w:rsid w:val="008F5512"/>
    <w:rsid w:val="009257DE"/>
    <w:rsid w:val="009D081A"/>
    <w:rsid w:val="00A27E42"/>
    <w:rsid w:val="00AA1F7C"/>
    <w:rsid w:val="00B23166"/>
    <w:rsid w:val="00B73C6F"/>
    <w:rsid w:val="00BE0FC9"/>
    <w:rsid w:val="00C35A18"/>
    <w:rsid w:val="00CA1A48"/>
    <w:rsid w:val="00CF5D75"/>
    <w:rsid w:val="00D77B3D"/>
    <w:rsid w:val="00E03690"/>
    <w:rsid w:val="00ED3A8A"/>
    <w:rsid w:val="00F01E7C"/>
    <w:rsid w:val="00FA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2DE5F"/>
  <w15:chartTrackingRefBased/>
  <w15:docId w15:val="{3C7531FE-C8BF-4B76-A6E8-C0F858C3C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sr-Latn-R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E42"/>
  </w:style>
  <w:style w:type="paragraph" w:styleId="Heading1">
    <w:name w:val="heading 1"/>
    <w:basedOn w:val="Normal"/>
    <w:next w:val="Normal"/>
    <w:link w:val="Heading1Char"/>
    <w:uiPriority w:val="9"/>
    <w:qFormat/>
    <w:rsid w:val="00A27E4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7E42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7E4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27E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E4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E4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E4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E4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E4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27E42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E42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27E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7E42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27E42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27E42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E42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E42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E42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E42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E42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unhideWhenUsed/>
    <w:qFormat/>
    <w:rsid w:val="00A27E42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E4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27E42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A27E42"/>
    <w:rPr>
      <w:b/>
      <w:bCs/>
    </w:rPr>
  </w:style>
  <w:style w:type="character" w:styleId="Emphasis">
    <w:name w:val="Emphasis"/>
    <w:basedOn w:val="DefaultParagraphFont"/>
    <w:uiPriority w:val="20"/>
    <w:qFormat/>
    <w:rsid w:val="00A27E42"/>
    <w:rPr>
      <w:i/>
      <w:iCs/>
    </w:rPr>
  </w:style>
  <w:style w:type="paragraph" w:styleId="NoSpacing">
    <w:name w:val="No Spacing"/>
    <w:uiPriority w:val="1"/>
    <w:qFormat/>
    <w:rsid w:val="00A27E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27E42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E4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E42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E42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27E4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A27E42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27E4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27E42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A27E4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27E4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7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E42"/>
  </w:style>
  <w:style w:type="paragraph" w:styleId="Footer">
    <w:name w:val="footer"/>
    <w:basedOn w:val="Normal"/>
    <w:link w:val="FooterChar"/>
    <w:uiPriority w:val="99"/>
    <w:unhideWhenUsed/>
    <w:rsid w:val="00A27E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E42"/>
  </w:style>
  <w:style w:type="character" w:styleId="PlaceholderText">
    <w:name w:val="Placeholder Text"/>
    <w:basedOn w:val="DefaultParagraphFont"/>
    <w:uiPriority w:val="99"/>
    <w:semiHidden/>
    <w:rsid w:val="001B466E"/>
    <w:rPr>
      <w:color w:val="808080"/>
    </w:rPr>
  </w:style>
  <w:style w:type="table" w:styleId="TableGrid">
    <w:name w:val="Table Grid"/>
    <w:basedOn w:val="TableNormal"/>
    <w:uiPriority w:val="39"/>
    <w:rsid w:val="00FA7B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380A0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footer" Target="footer1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D1889-9947-4302-B328-7014E94F7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19</Pages>
  <Words>1498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 Тодосијевић</dc:creator>
  <cp:keywords/>
  <dc:description/>
  <cp:lastModifiedBy>Виктор Тодосијевић</cp:lastModifiedBy>
  <cp:revision>9</cp:revision>
  <dcterms:created xsi:type="dcterms:W3CDTF">2021-02-19T10:12:00Z</dcterms:created>
  <dcterms:modified xsi:type="dcterms:W3CDTF">2021-02-21T23:13:00Z</dcterms:modified>
</cp:coreProperties>
</file>